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16146" w14:textId="1EEDB835" w:rsidR="00D50E71" w:rsidRPr="00610EA8" w:rsidRDefault="00D50E71" w:rsidP="00D50E71">
      <w:pPr>
        <w:pStyle w:val="Heading1"/>
      </w:pPr>
      <w:r>
        <mc:AlternateContent>
          <mc:Choice Requires="wps">
            <w:drawing>
              <wp:anchor distT="0" distB="0" distL="114300" distR="114300" simplePos="0" relativeHeight="251659264" behindDoc="0" locked="1" layoutInCell="1" allowOverlap="1" wp14:anchorId="4BD378F0" wp14:editId="0AD3650F">
                <wp:simplePos x="0" y="0"/>
                <wp:positionH relativeFrom="column">
                  <wp:posOffset>4438650</wp:posOffset>
                </wp:positionH>
                <wp:positionV relativeFrom="page">
                  <wp:posOffset>1005840</wp:posOffset>
                </wp:positionV>
                <wp:extent cx="0" cy="7973568"/>
                <wp:effectExtent l="0" t="0" r="38100" b="27940"/>
                <wp:wrapNone/>
                <wp:docPr id="7" name="Straight Connector 7"/>
                <wp:cNvGraphicFramePr/>
                <a:graphic xmlns:a="http://schemas.openxmlformats.org/drawingml/2006/main">
                  <a:graphicData uri="http://schemas.microsoft.com/office/word/2010/wordprocessingShape">
                    <wps:wsp>
                      <wps:cNvCnPr/>
                      <wps:spPr>
                        <a:xfrm>
                          <a:off x="0" y="0"/>
                          <a:ext cx="0" cy="7973568"/>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1D2EAC3" id="Straight Connector 7"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 from="349.5pt,79.2pt" to="349.5pt,7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" strokecolor="#7f7f7f [1612]" strokeweight=".5pt">
                <v:stroke joinstyle="miter"/>
                <w10:wrap anchory="page"/>
                <w10:anchorlock/>
              </v:line>
            </w:pict>
          </mc:Fallback>
        </mc:AlternateContent>
      </w:r>
      <w:r w:rsidRPr="00610EA8">
        <mc:AlternateContent>
          <mc:Choice Requires="wps">
            <w:drawing>
              <wp:anchor distT="0" distB="0" distL="114300" distR="114300" simplePos="0" relativeHeight="251660288" behindDoc="0" locked="1" layoutInCell="1" allowOverlap="1" wp14:anchorId="6AD8AA11" wp14:editId="1501422B">
                <wp:simplePos x="0" y="0"/>
                <wp:positionH relativeFrom="page">
                  <wp:posOffset>5295900</wp:posOffset>
                </wp:positionH>
                <wp:positionV relativeFrom="page">
                  <wp:posOffset>971550</wp:posOffset>
                </wp:positionV>
                <wp:extent cx="2112264" cy="8010144"/>
                <wp:effectExtent l="0" t="0" r="0" b="10160"/>
                <wp:wrapSquare wrapText="bothSides"/>
                <wp:docPr id="21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12264" cy="8010144"/>
                        </a:xfrm>
                        <a:prstGeom prst="rect">
                          <a:avLst/>
                        </a:prstGeom>
                        <a:noFill/>
                        <a:ln w="15875">
                          <a:noFill/>
                        </a:ln>
                      </wps:spPr>
                      <wps:style>
                        <a:lnRef idx="0">
                          <a:scrgbClr r="0" g="0" b="0"/>
                        </a:lnRef>
                        <a:fillRef idx="1002">
                          <a:schemeClr val="lt2"/>
                        </a:fillRef>
                        <a:effectRef idx="0">
                          <a:scrgbClr r="0" g="0" b="0"/>
                        </a:effectRef>
                        <a:fontRef idx="major"/>
                      </wps:style>
                      <wps:txbx>
                        <w:txbxContent>
                          <w:tbl>
                            <w:tblPr>
                              <w:tblStyle w:val="TableGrid"/>
                              <w:tblW w:w="2880" w:type="dxa"/>
                              <w:tblInd w:w="-270" w:type="dxa"/>
                              <w:tblLayout w:type="fixed"/>
                              <w:tblLook w:val="0600" w:firstRow="0" w:lastRow="0" w:firstColumn="0" w:lastColumn="0" w:noHBand="1" w:noVBand="1"/>
                            </w:tblPr>
                            <w:tblGrid>
                              <w:gridCol w:w="2880"/>
                            </w:tblGrid>
                            <w:tr w:rsidR="00D50E71" w:rsidRPr="00610EA8" w14:paraId="13FBCD0B" w14:textId="77777777" w:rsidTr="00AA195E">
                              <w:trPr>
                                <w:trHeight w:hRule="exact" w:val="2880"/>
                              </w:trPr>
                              <w:tc>
                                <w:tcPr>
                                  <w:tcW w:w="2880" w:type="dxa"/>
                                  <w:tcMar>
                                    <w:left w:w="0" w:type="dxa"/>
                                    <w:right w:w="0" w:type="dxa"/>
                                  </w:tcMar>
                                </w:tcPr>
                                <w:p w14:paraId="7A792134" w14:textId="445340CE" w:rsidR="00D50E71" w:rsidRPr="00610EA8" w:rsidRDefault="00D25925" w:rsidP="000B5E6C">
                                  <w:r>
                                    <w:t xml:space="preserve">  </w:t>
                                  </w:r>
                                  <w:r w:rsidR="00D50E71">
                                    <w:rPr>
                                      <w:noProof/>
                                    </w:rPr>
                                    <w:drawing>
                                      <wp:inline distT="0" distB="0" distL="0" distR="0" wp14:anchorId="5050B9D6" wp14:editId="3C75484E">
                                        <wp:extent cx="1219200" cy="1828800"/>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rotWithShape="1">
                                                <a:blip r:embed="rId11">
                                                  <a:extLst>
                                                    <a:ext uri="{28A0092B-C50C-407E-A947-70E740481C1C}">
                                                      <a14:useLocalDpi xmlns:a14="http://schemas.microsoft.com/office/drawing/2010/main" val="0"/>
                                                    </a:ext>
                                                  </a:extLst>
                                                </a:blip>
                                                <a:srcRect l="16733" r="16733"/>
                                                <a:stretch/>
                                              </pic:blipFill>
                                              <pic:spPr bwMode="auto">
                                                <a:xfrm>
                                                  <a:off x="0" y="0"/>
                                                  <a:ext cx="1219200" cy="1828800"/>
                                                </a:xfrm>
                                                <a:prstGeom prst="rect">
                                                  <a:avLst/>
                                                </a:prstGeom>
                                                <a:ln>
                                                  <a:noFill/>
                                                </a:ln>
                                                <a:extLst>
                                                  <a:ext uri="{53640926-AAD7-44D8-BBD7-CCE9431645EC}">
                                                    <a14:shadowObscured xmlns:a14="http://schemas.microsoft.com/office/drawing/2010/main"/>
                                                  </a:ext>
                                                </a:extLst>
                                              </pic:spPr>
                                            </pic:pic>
                                          </a:graphicData>
                                        </a:graphic>
                                      </wp:inline>
                                    </w:drawing>
                                  </w:r>
                                </w:p>
                              </w:tc>
                            </w:tr>
                            <w:tr w:rsidR="00D50E71" w:rsidRPr="00610EA8" w14:paraId="19508C60" w14:textId="77777777" w:rsidTr="00DF19D8">
                              <w:trPr>
                                <w:trHeight w:val="20"/>
                              </w:trPr>
                              <w:tc>
                                <w:tcPr>
                                  <w:tcW w:w="2880" w:type="dxa"/>
                                </w:tcPr>
                                <w:p w14:paraId="3DF5C9EE" w14:textId="77777777" w:rsidR="00D50E71" w:rsidRPr="00610EA8" w:rsidRDefault="00D50E71" w:rsidP="00610EA8">
                                  <w:pPr>
                                    <w:pStyle w:val="Heading3"/>
                                  </w:pPr>
                                  <w:r w:rsidRPr="00610EA8">
                                    <w:t>Years of Experience</w:t>
                                  </w:r>
                                </w:p>
                              </w:tc>
                            </w:tr>
                            <w:tr w:rsidR="00D50E71" w:rsidRPr="00610EA8" w14:paraId="462828D9" w14:textId="77777777" w:rsidTr="00DF19D8">
                              <w:trPr>
                                <w:trHeight w:val="20"/>
                              </w:trPr>
                              <w:tc>
                                <w:tcPr>
                                  <w:tcW w:w="2880" w:type="dxa"/>
                                </w:tcPr>
                                <w:p w14:paraId="4225FB58" w14:textId="4FD75987" w:rsidR="00D50E71" w:rsidRPr="00610EA8" w:rsidRDefault="00A72552" w:rsidP="00610EA8">
                                  <w:pPr>
                                    <w:pStyle w:val="Heading4"/>
                                  </w:pPr>
                                  <w:r>
                                    <w:t>20 years</w:t>
                                  </w:r>
                                </w:p>
                              </w:tc>
                            </w:tr>
                            <w:tr w:rsidR="00D50E71" w:rsidRPr="00610EA8" w14:paraId="4A34DFB1" w14:textId="77777777" w:rsidTr="00DF19D8">
                              <w:trPr>
                                <w:trHeight w:val="20"/>
                              </w:trPr>
                              <w:tc>
                                <w:tcPr>
                                  <w:tcW w:w="2880" w:type="dxa"/>
                                </w:tcPr>
                                <w:p w14:paraId="0DB3EA6C" w14:textId="77777777" w:rsidR="00D50E71" w:rsidRPr="00610EA8" w:rsidRDefault="00D50E71" w:rsidP="00610EA8">
                                  <w:pPr>
                                    <w:pStyle w:val="Heading3"/>
                                  </w:pPr>
                                  <w:r w:rsidRPr="00610EA8">
                                    <w:t>Years with Firm</w:t>
                                  </w:r>
                                </w:p>
                              </w:tc>
                            </w:tr>
                            <w:tr w:rsidR="00D50E71" w:rsidRPr="00610EA8" w14:paraId="7B92C718" w14:textId="77777777" w:rsidTr="00DF19D8">
                              <w:trPr>
                                <w:trHeight w:val="20"/>
                              </w:trPr>
                              <w:tc>
                                <w:tcPr>
                                  <w:tcW w:w="2880" w:type="dxa"/>
                                  <w:tcMar>
                                    <w:left w:w="115" w:type="dxa"/>
                                    <w:right w:w="115" w:type="dxa"/>
                                  </w:tcMar>
                                </w:tcPr>
                                <w:p w14:paraId="69765474" w14:textId="72091F60" w:rsidR="00D50E71" w:rsidRPr="00610EA8" w:rsidRDefault="00A72552" w:rsidP="00610EA8">
                                  <w:pPr>
                                    <w:pStyle w:val="Heading4"/>
                                  </w:pPr>
                                  <w:r>
                                    <w:t>18 years</w:t>
                                  </w:r>
                                </w:p>
                              </w:tc>
                            </w:tr>
                            <w:tr w:rsidR="00D50E71" w:rsidRPr="00610EA8" w14:paraId="432FE3A3" w14:textId="77777777" w:rsidTr="00DF19D8">
                              <w:trPr>
                                <w:trHeight w:val="20"/>
                              </w:trPr>
                              <w:tc>
                                <w:tcPr>
                                  <w:tcW w:w="2880" w:type="dxa"/>
                                </w:tcPr>
                                <w:p w14:paraId="48ECE592" w14:textId="77777777" w:rsidR="00D50E71" w:rsidRPr="00610EA8" w:rsidRDefault="00D50E71" w:rsidP="00610EA8">
                                  <w:pPr>
                                    <w:pStyle w:val="Heading3"/>
                                  </w:pPr>
                                  <w:r w:rsidRPr="00610EA8">
                                    <w:t>Education</w:t>
                                  </w:r>
                                </w:p>
                              </w:tc>
                            </w:tr>
                            <w:tr w:rsidR="00D50E71" w:rsidRPr="00610EA8" w14:paraId="77375D8F" w14:textId="77777777" w:rsidTr="00DF19D8">
                              <w:trPr>
                                <w:trHeight w:val="20"/>
                              </w:trPr>
                              <w:tc>
                                <w:tcPr>
                                  <w:tcW w:w="2880" w:type="dxa"/>
                                </w:tcPr>
                                <w:p w14:paraId="710F5395" w14:textId="77777777" w:rsidR="00A72552" w:rsidRDefault="00A72552" w:rsidP="00A72552">
                                  <w:pPr>
                                    <w:pStyle w:val="Heading4"/>
                                    <w:divId w:val="813639971"/>
                                  </w:pPr>
                                  <w:r>
                                    <w:t>MS, Civil Engineering, Texas A&amp;M University - 2004</w:t>
                                  </w:r>
                                </w:p>
                                <w:p w14:paraId="74065F9B" w14:textId="77777777" w:rsidR="00A72552" w:rsidRDefault="00A72552" w:rsidP="00A72552">
                                  <w:pPr>
                                    <w:pStyle w:val="Heading4"/>
                                    <w:divId w:val="813639971"/>
                                  </w:pPr>
                                  <w:r>
                                    <w:t>BS, Construction Science, Texas A&amp;M University - 2002</w:t>
                                  </w:r>
                                </w:p>
                                <w:p w14:paraId="1F3CB6A3" w14:textId="411AC3D7" w:rsidR="00D50E71" w:rsidRPr="00610EA8" w:rsidRDefault="00D50E71" w:rsidP="00610EA8">
                                  <w:pPr>
                                    <w:pStyle w:val="Heading4"/>
                                  </w:pPr>
                                </w:p>
                              </w:tc>
                            </w:tr>
                            <w:tr w:rsidR="00D50E71" w:rsidRPr="00610EA8" w14:paraId="6DDEDDF2" w14:textId="77777777" w:rsidTr="00DF19D8">
                              <w:trPr>
                                <w:trHeight w:val="20"/>
                              </w:trPr>
                              <w:tc>
                                <w:tcPr>
                                  <w:tcW w:w="2880" w:type="dxa"/>
                                </w:tcPr>
                                <w:p w14:paraId="220D28B1" w14:textId="77777777" w:rsidR="00D50E71" w:rsidRPr="00610EA8" w:rsidRDefault="00D50E71" w:rsidP="00610EA8">
                                  <w:pPr>
                                    <w:pStyle w:val="Heading3"/>
                                  </w:pPr>
                                  <w:r w:rsidRPr="00610EA8">
                                    <w:t>Registrations/Certifications</w:t>
                                  </w:r>
                                </w:p>
                              </w:tc>
                            </w:tr>
                            <w:tr w:rsidR="00D50E71" w:rsidRPr="00610EA8" w14:paraId="7CAF2428" w14:textId="77777777" w:rsidTr="00DF19D8">
                              <w:trPr>
                                <w:trHeight w:val="678"/>
                              </w:trPr>
                              <w:tc>
                                <w:tcPr>
                                  <w:tcW w:w="2880" w:type="dxa"/>
                                </w:tcPr>
                                <w:p w14:paraId="524BA7F3" w14:textId="77777777" w:rsidR="00A72552" w:rsidRDefault="00A72552" w:rsidP="00A72552">
                                  <w:pPr>
                                    <w:pStyle w:val="Heading4"/>
                                    <w:divId w:val="465006735"/>
                                  </w:pPr>
                                  <w:r>
                                    <w:t>Architect, No. 59467, AZ</w:t>
                                  </w:r>
                                </w:p>
                                <w:p w14:paraId="3B76E9CC" w14:textId="77777777" w:rsidR="00A72552" w:rsidRDefault="00A72552" w:rsidP="00A72552">
                                  <w:pPr>
                                    <w:pStyle w:val="Heading4"/>
                                    <w:divId w:val="465006735"/>
                                  </w:pPr>
                                  <w:r>
                                    <w:t>Architect, No. C20100, CA</w:t>
                                  </w:r>
                                </w:p>
                                <w:p w14:paraId="5BF40CC0" w14:textId="77777777" w:rsidR="00A72552" w:rsidRDefault="00A72552" w:rsidP="00A72552">
                                  <w:pPr>
                                    <w:pStyle w:val="Heading4"/>
                                    <w:divId w:val="465006735"/>
                                  </w:pPr>
                                  <w:r>
                                    <w:t>Architect, No. 33078, TX</w:t>
                                  </w:r>
                                </w:p>
                                <w:p w14:paraId="473FE3C2" w14:textId="3BBEEEBE" w:rsidR="00A72552" w:rsidRDefault="00A72552" w:rsidP="00A72552">
                                  <w:pPr>
                                    <w:pStyle w:val="Heading4"/>
                                    <w:divId w:val="187960410"/>
                                  </w:pPr>
                                  <w:r>
                                    <w:t>LEED AP </w:t>
                                  </w:r>
                                </w:p>
                                <w:p w14:paraId="79117419" w14:textId="77777777" w:rsidR="00A72552" w:rsidRDefault="00A72552" w:rsidP="00A72552">
                                  <w:pPr>
                                    <w:pStyle w:val="Heading4"/>
                                    <w:divId w:val="187960410"/>
                                  </w:pPr>
                                  <w:r>
                                    <w:t>NCARB </w:t>
                                  </w:r>
                                </w:p>
                                <w:p w14:paraId="19F59057" w14:textId="2D9FE622" w:rsidR="00D50E71" w:rsidRPr="00610EA8" w:rsidRDefault="00D50E71" w:rsidP="00610EA8">
                                  <w:pPr>
                                    <w:pStyle w:val="Heading4"/>
                                  </w:pPr>
                                  <w:r>
                                    <w:t xml:space="preserve"> </w:t>
                                  </w:r>
                                </w:p>
                              </w:tc>
                            </w:tr>
                          </w:tbl>
                          <w:p w14:paraId="660B0877" w14:textId="77777777" w:rsidR="00D50E71" w:rsidRDefault="00D50E71" w:rsidP="00D50E71"/>
                        </w:txbxContent>
                      </wps:txbx>
                      <wps:bodyPr rot="0" vert="horz" wrap="square" lIns="274320" tIns="91440" rIns="18288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AD8AA11" id="AutoShape 14" o:spid="_x0000_s1026" style="position:absolute;margin-left:417pt;margin-top:76.5pt;width:166.3pt;height:630.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" filled="f" stroked="f" strokeweight="1.25pt">
                <v:textbox inset="21.6pt,7.2pt,14.4pt,0">
                  <w:txbxContent>
                    <w:tbl>
                      <w:tblPr>
                        <w:tblStyle w:val="TableGrid"/>
                        <w:tblW w:w="2880" w:type="dxa"/>
                        <w:tblInd w:w="-270" w:type="dxa"/>
                        <w:tblLayout w:type="fixed"/>
                        <w:tblLook w:val="0600" w:firstRow="0" w:lastRow="0" w:firstColumn="0" w:lastColumn="0" w:noHBand="1" w:noVBand="1"/>
                      </w:tblPr>
                      <w:tblGrid>
                        <w:gridCol w:w="2880"/>
                      </w:tblGrid>
                      <w:tr w:rsidR="00D50E71" w:rsidRPr="00610EA8" w14:paraId="13FBCD0B" w14:textId="77777777" w:rsidTr="00AA195E">
                        <w:trPr>
                          <w:trHeight w:hRule="exact" w:val="2880"/>
                        </w:trPr>
                        <w:tc>
                          <w:tcPr>
                            <w:tcW w:w="2880" w:type="dxa"/>
                            <w:tcMar>
                              <w:left w:w="0" w:type="dxa"/>
                              <w:right w:w="0" w:type="dxa"/>
                            </w:tcMar>
                          </w:tcPr>
                          <w:p w14:paraId="7A792134" w14:textId="445340CE" w:rsidR="00D50E71" w:rsidRPr="00610EA8" w:rsidRDefault="00D25925" w:rsidP="000B5E6C">
                            <w:r>
                              <w:t xml:space="preserve">  </w:t>
                            </w:r>
                            <w:r w:rsidR="00D50E71">
                              <w:rPr>
                                <w:noProof/>
                              </w:rPr>
                              <w:drawing>
                                <wp:inline distT="0" distB="0" distL="0" distR="0" wp14:anchorId="5050B9D6" wp14:editId="3C75484E">
                                  <wp:extent cx="1219200" cy="1828800"/>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rotWithShape="1">
                                          <a:blip r:embed="rId11">
                                            <a:extLst>
                                              <a:ext uri="{28A0092B-C50C-407E-A947-70E740481C1C}">
                                                <a14:useLocalDpi xmlns:a14="http://schemas.microsoft.com/office/drawing/2010/main" val="0"/>
                                              </a:ext>
                                            </a:extLst>
                                          </a:blip>
                                          <a:srcRect l="16733" r="16733"/>
                                          <a:stretch/>
                                        </pic:blipFill>
                                        <pic:spPr bwMode="auto">
                                          <a:xfrm>
                                            <a:off x="0" y="0"/>
                                            <a:ext cx="1219200" cy="1828800"/>
                                          </a:xfrm>
                                          <a:prstGeom prst="rect">
                                            <a:avLst/>
                                          </a:prstGeom>
                                          <a:ln>
                                            <a:noFill/>
                                          </a:ln>
                                          <a:extLst>
                                            <a:ext uri="{53640926-AAD7-44D8-BBD7-CCE9431645EC}">
                                              <a14:shadowObscured xmlns:a14="http://schemas.microsoft.com/office/drawing/2010/main"/>
                                            </a:ext>
                                          </a:extLst>
                                        </pic:spPr>
                                      </pic:pic>
                                    </a:graphicData>
                                  </a:graphic>
                                </wp:inline>
                              </w:drawing>
                            </w:r>
                          </w:p>
                        </w:tc>
                      </w:tr>
                      <w:tr w:rsidR="00D50E71" w:rsidRPr="00610EA8" w14:paraId="19508C60" w14:textId="77777777" w:rsidTr="00DF19D8">
                        <w:trPr>
                          <w:trHeight w:val="20"/>
                        </w:trPr>
                        <w:tc>
                          <w:tcPr>
                            <w:tcW w:w="2880" w:type="dxa"/>
                          </w:tcPr>
                          <w:p w14:paraId="3DF5C9EE" w14:textId="77777777" w:rsidR="00D50E71" w:rsidRPr="00610EA8" w:rsidRDefault="00D50E71" w:rsidP="00610EA8">
                            <w:pPr>
                              <w:pStyle w:val="Heading3"/>
                            </w:pPr>
                            <w:r w:rsidRPr="00610EA8">
                              <w:t>Years of Experience</w:t>
                            </w:r>
                          </w:p>
                        </w:tc>
                      </w:tr>
                      <w:tr w:rsidR="00D50E71" w:rsidRPr="00610EA8" w14:paraId="462828D9" w14:textId="77777777" w:rsidTr="00DF19D8">
                        <w:trPr>
                          <w:trHeight w:val="20"/>
                        </w:trPr>
                        <w:tc>
                          <w:tcPr>
                            <w:tcW w:w="2880" w:type="dxa"/>
                          </w:tcPr>
                          <w:p w14:paraId="4225FB58" w14:textId="4FD75987" w:rsidR="00D50E71" w:rsidRPr="00610EA8" w:rsidRDefault="00A72552" w:rsidP="00610EA8">
                            <w:pPr>
                              <w:pStyle w:val="Heading4"/>
                            </w:pPr>
                            <w:r>
                              <w:t>20 years</w:t>
                            </w:r>
                          </w:p>
                        </w:tc>
                      </w:tr>
                      <w:tr w:rsidR="00D50E71" w:rsidRPr="00610EA8" w14:paraId="4A34DFB1" w14:textId="77777777" w:rsidTr="00DF19D8">
                        <w:trPr>
                          <w:trHeight w:val="20"/>
                        </w:trPr>
                        <w:tc>
                          <w:tcPr>
                            <w:tcW w:w="2880" w:type="dxa"/>
                          </w:tcPr>
                          <w:p w14:paraId="0DB3EA6C" w14:textId="77777777" w:rsidR="00D50E71" w:rsidRPr="00610EA8" w:rsidRDefault="00D50E71" w:rsidP="00610EA8">
                            <w:pPr>
                              <w:pStyle w:val="Heading3"/>
                            </w:pPr>
                            <w:r w:rsidRPr="00610EA8">
                              <w:t>Years with Firm</w:t>
                            </w:r>
                          </w:p>
                        </w:tc>
                      </w:tr>
                      <w:tr w:rsidR="00D50E71" w:rsidRPr="00610EA8" w14:paraId="7B92C718" w14:textId="77777777" w:rsidTr="00DF19D8">
                        <w:trPr>
                          <w:trHeight w:val="20"/>
                        </w:trPr>
                        <w:tc>
                          <w:tcPr>
                            <w:tcW w:w="2880" w:type="dxa"/>
                            <w:tcMar>
                              <w:left w:w="115" w:type="dxa"/>
                              <w:right w:w="115" w:type="dxa"/>
                            </w:tcMar>
                          </w:tcPr>
                          <w:p w14:paraId="69765474" w14:textId="72091F60" w:rsidR="00D50E71" w:rsidRPr="00610EA8" w:rsidRDefault="00A72552" w:rsidP="00610EA8">
                            <w:pPr>
                              <w:pStyle w:val="Heading4"/>
                            </w:pPr>
                            <w:r>
                              <w:t>18 years</w:t>
                            </w:r>
                          </w:p>
                        </w:tc>
                      </w:tr>
                      <w:tr w:rsidR="00D50E71" w:rsidRPr="00610EA8" w14:paraId="432FE3A3" w14:textId="77777777" w:rsidTr="00DF19D8">
                        <w:trPr>
                          <w:trHeight w:val="20"/>
                        </w:trPr>
                        <w:tc>
                          <w:tcPr>
                            <w:tcW w:w="2880" w:type="dxa"/>
                          </w:tcPr>
                          <w:p w14:paraId="48ECE592" w14:textId="77777777" w:rsidR="00D50E71" w:rsidRPr="00610EA8" w:rsidRDefault="00D50E71" w:rsidP="00610EA8">
                            <w:pPr>
                              <w:pStyle w:val="Heading3"/>
                            </w:pPr>
                            <w:r w:rsidRPr="00610EA8">
                              <w:t>Education</w:t>
                            </w:r>
                          </w:p>
                        </w:tc>
                      </w:tr>
                      <w:tr w:rsidR="00D50E71" w:rsidRPr="00610EA8" w14:paraId="77375D8F" w14:textId="77777777" w:rsidTr="00DF19D8">
                        <w:trPr>
                          <w:trHeight w:val="20"/>
                        </w:trPr>
                        <w:tc>
                          <w:tcPr>
                            <w:tcW w:w="2880" w:type="dxa"/>
                          </w:tcPr>
                          <w:p w14:paraId="710F5395" w14:textId="77777777" w:rsidR="00A72552" w:rsidRDefault="00A72552" w:rsidP="00A72552">
                            <w:pPr>
                              <w:pStyle w:val="Heading4"/>
                              <w:divId w:val="813639971"/>
                            </w:pPr>
                            <w:r>
                              <w:t>MS, Civil Engineering, Texas A&amp;M University - 2004</w:t>
                            </w:r>
                          </w:p>
                          <w:p w14:paraId="74065F9B" w14:textId="77777777" w:rsidR="00A72552" w:rsidRDefault="00A72552" w:rsidP="00A72552">
                            <w:pPr>
                              <w:pStyle w:val="Heading4"/>
                              <w:divId w:val="813639971"/>
                            </w:pPr>
                            <w:r>
                              <w:t>BS, Construction Science, Texas A&amp;M University - 2002</w:t>
                            </w:r>
                          </w:p>
                          <w:p w14:paraId="1F3CB6A3" w14:textId="411AC3D7" w:rsidR="00D50E71" w:rsidRPr="00610EA8" w:rsidRDefault="00D50E71" w:rsidP="00610EA8">
                            <w:pPr>
                              <w:pStyle w:val="Heading4"/>
                            </w:pPr>
                          </w:p>
                        </w:tc>
                      </w:tr>
                      <w:tr w:rsidR="00D50E71" w:rsidRPr="00610EA8" w14:paraId="6DDEDDF2" w14:textId="77777777" w:rsidTr="00DF19D8">
                        <w:trPr>
                          <w:trHeight w:val="20"/>
                        </w:trPr>
                        <w:tc>
                          <w:tcPr>
                            <w:tcW w:w="2880" w:type="dxa"/>
                          </w:tcPr>
                          <w:p w14:paraId="220D28B1" w14:textId="77777777" w:rsidR="00D50E71" w:rsidRPr="00610EA8" w:rsidRDefault="00D50E71" w:rsidP="00610EA8">
                            <w:pPr>
                              <w:pStyle w:val="Heading3"/>
                            </w:pPr>
                            <w:r w:rsidRPr="00610EA8">
                              <w:t>Registrations/Certifications</w:t>
                            </w:r>
                          </w:p>
                        </w:tc>
                      </w:tr>
                      <w:tr w:rsidR="00D50E71" w:rsidRPr="00610EA8" w14:paraId="7CAF2428" w14:textId="77777777" w:rsidTr="00DF19D8">
                        <w:trPr>
                          <w:trHeight w:val="678"/>
                        </w:trPr>
                        <w:tc>
                          <w:tcPr>
                            <w:tcW w:w="2880" w:type="dxa"/>
                          </w:tcPr>
                          <w:p w14:paraId="524BA7F3" w14:textId="77777777" w:rsidR="00A72552" w:rsidRDefault="00A72552" w:rsidP="00A72552">
                            <w:pPr>
                              <w:pStyle w:val="Heading4"/>
                              <w:divId w:val="465006735"/>
                            </w:pPr>
                            <w:r>
                              <w:t>Architect, No. 59467, AZ</w:t>
                            </w:r>
                          </w:p>
                          <w:p w14:paraId="3B76E9CC" w14:textId="77777777" w:rsidR="00A72552" w:rsidRDefault="00A72552" w:rsidP="00A72552">
                            <w:pPr>
                              <w:pStyle w:val="Heading4"/>
                              <w:divId w:val="465006735"/>
                            </w:pPr>
                            <w:r>
                              <w:t>Architect, No. C20100, CA</w:t>
                            </w:r>
                          </w:p>
                          <w:p w14:paraId="5BF40CC0" w14:textId="77777777" w:rsidR="00A72552" w:rsidRDefault="00A72552" w:rsidP="00A72552">
                            <w:pPr>
                              <w:pStyle w:val="Heading4"/>
                              <w:divId w:val="465006735"/>
                            </w:pPr>
                            <w:r>
                              <w:t>Architect, No. 33078, TX</w:t>
                            </w:r>
                          </w:p>
                          <w:p w14:paraId="473FE3C2" w14:textId="3BBEEEBE" w:rsidR="00A72552" w:rsidRDefault="00A72552" w:rsidP="00A72552">
                            <w:pPr>
                              <w:pStyle w:val="Heading4"/>
                              <w:divId w:val="187960410"/>
                            </w:pPr>
                            <w:r>
                              <w:t>LEED AP </w:t>
                            </w:r>
                          </w:p>
                          <w:p w14:paraId="79117419" w14:textId="77777777" w:rsidR="00A72552" w:rsidRDefault="00A72552" w:rsidP="00A72552">
                            <w:pPr>
                              <w:pStyle w:val="Heading4"/>
                              <w:divId w:val="187960410"/>
                            </w:pPr>
                            <w:r>
                              <w:t>NCARB </w:t>
                            </w:r>
                          </w:p>
                          <w:p w14:paraId="19F59057" w14:textId="2D9FE622" w:rsidR="00D50E71" w:rsidRPr="00610EA8" w:rsidRDefault="00D50E71" w:rsidP="00610EA8">
                            <w:pPr>
                              <w:pStyle w:val="Heading4"/>
                            </w:pPr>
                            <w:r>
                              <w:t xml:space="preserve"> </w:t>
                            </w:r>
                          </w:p>
                        </w:tc>
                      </w:tr>
                    </w:tbl>
                    <w:p w14:paraId="660B0877" w14:textId="77777777" w:rsidR="00D50E71" w:rsidRDefault="00D50E71" w:rsidP="00D50E71"/>
                  </w:txbxContent>
                </v:textbox>
                <w10:wrap type="square" anchorx="page" anchory="page"/>
                <w10:anchorlock/>
              </v:rect>
            </w:pict>
          </mc:Fallback>
        </mc:AlternateContent>
      </w:r>
      <w:r w:rsidR="00A72552">
        <w:t>Alex Hoffman, LEED AP, NCARB</w:t>
      </w:r>
    </w:p>
    <w:p w14:paraId="33ED9D09" w14:textId="4E5605A6" w:rsidR="00D50E71" w:rsidRPr="00610EA8" w:rsidRDefault="00A72552" w:rsidP="00D50E71">
      <w:pPr>
        <w:pStyle w:val="Heading2"/>
      </w:pPr>
      <w:r>
        <w:t>Project Manager</w:t>
      </w:r>
    </w:p>
    <w:p w14:paraId="339949B9" w14:textId="77777777" w:rsidR="00A72552" w:rsidRDefault="00A72552" w:rsidP="00A72552">
      <w:pPr>
        <w:divId w:val="549459470"/>
      </w:pPr>
      <w:r>
        <w:t>Alex oversees the project team to ensure that quality craft is delivered timely and with fiscal accuracy. He prepares the preliminary schedule and assists the preconstruction manager with cost estimates, feasibility studies, and value analysis. Alex is responsible for writing and reviewing subcontracts and purchase orders to ensure the scope of work for each trade is accurate and complete. He monitors all construction activities, quality control, and the accounting process. Alex organizes and conducts progress meetings with the owner and architect and ensures the timely resolution of all project issues.</w:t>
      </w:r>
    </w:p>
    <w:p w14:paraId="607E4D41" w14:textId="77777777" w:rsidR="00D50E71" w:rsidRDefault="00D50E71" w:rsidP="00D50E71">
      <w:pPr>
        <w:pStyle w:val="H3DetailsHeader"/>
      </w:pPr>
      <w:r>
        <w:t>RELEVANT EXPERIENCE</w:t>
      </w:r>
    </w:p>
    <w:p w14:paraId="08FD95D1" w14:textId="77777777" w:rsidR="00A72552" w:rsidRDefault="00A72552">
      <w:pPr>
        <w:pStyle w:val="Heading5"/>
        <w:divId w:val="885533873"/>
        <w:rPr>
          <w:rFonts w:ascii="Calibri" w:eastAsia="Times New Roman" w:hAnsi="Calibri"/>
          <w:sz w:val="20"/>
          <w:szCs w:val="20"/>
        </w:rPr>
      </w:pPr>
      <w:r>
        <w:rPr>
          <w:rFonts w:ascii="Calibri" w:eastAsia="Times New Roman" w:hAnsi="Calibri"/>
        </w:rPr>
        <w:t>Cargill - Office and Data Center | Cargill</w:t>
      </w:r>
    </w:p>
    <w:p w14:paraId="036929A1" w14:textId="77777777" w:rsidR="00A72552" w:rsidRDefault="00A72552">
      <w:pPr>
        <w:divId w:val="1622373496"/>
        <w:rPr>
          <w:rFonts w:ascii="Calibri" w:eastAsia="Times New Roman" w:hAnsi="Calibri"/>
          <w:sz w:val="22"/>
          <w:szCs w:val="22"/>
        </w:rPr>
      </w:pPr>
      <w:r>
        <w:rPr>
          <w:rStyle w:val="Strong"/>
          <w:rFonts w:ascii="Calibri" w:eastAsia="Times New Roman" w:hAnsi="Calibri"/>
          <w:sz w:val="22"/>
          <w:szCs w:val="22"/>
        </w:rPr>
        <w:t>Project Manager</w:t>
      </w:r>
      <w:r>
        <w:rPr>
          <w:rFonts w:ascii="Calibri" w:eastAsia="Times New Roman" w:hAnsi="Calibri"/>
          <w:sz w:val="22"/>
          <w:szCs w:val="22"/>
        </w:rPr>
        <w:t>. Cargill consolidated its data center capabilities that had been split between three lab and four office locations. Enhancing the efficiency of their Data Center capabilities were critical to nurturing a culture of innovation.</w:t>
      </w:r>
    </w:p>
    <w:p w14:paraId="746EA987" w14:textId="77777777" w:rsidR="00A72552" w:rsidRDefault="00A72552">
      <w:pPr>
        <w:pStyle w:val="Heading5"/>
        <w:divId w:val="885533873"/>
        <w:rPr>
          <w:rFonts w:ascii="Calibri" w:eastAsia="Times New Roman" w:hAnsi="Calibri"/>
          <w:sz w:val="20"/>
          <w:szCs w:val="20"/>
        </w:rPr>
      </w:pPr>
      <w:r>
        <w:rPr>
          <w:rFonts w:ascii="Calibri" w:eastAsia="Times New Roman" w:hAnsi="Calibri"/>
        </w:rPr>
        <w:t>Hubbard Broadcasting - Commercial Complex | Hubbard Broadcasting</w:t>
      </w:r>
    </w:p>
    <w:p w14:paraId="546A880B" w14:textId="77777777" w:rsidR="00A72552" w:rsidRDefault="00A72552">
      <w:pPr>
        <w:divId w:val="1523595815"/>
        <w:rPr>
          <w:rFonts w:ascii="Calibri" w:eastAsia="Times New Roman" w:hAnsi="Calibri"/>
          <w:sz w:val="22"/>
          <w:szCs w:val="22"/>
        </w:rPr>
      </w:pPr>
      <w:r>
        <w:rPr>
          <w:rStyle w:val="Strong"/>
          <w:rFonts w:ascii="Calibri" w:eastAsia="Times New Roman" w:hAnsi="Calibri"/>
          <w:sz w:val="22"/>
          <w:szCs w:val="22"/>
        </w:rPr>
        <w:t>Project Manager</w:t>
      </w:r>
      <w:r>
        <w:rPr>
          <w:rFonts w:ascii="Calibri" w:eastAsia="Times New Roman" w:hAnsi="Calibri"/>
          <w:sz w:val="22"/>
          <w:szCs w:val="22"/>
        </w:rPr>
        <w:t>. The new, two-story, 100,000 square foot Hubbard Radio  Headquarters Facility and Data Center will be the new home for all five of Hubbard Radio's stations 98 KUPD, 93.3 FM, KSLX 100.7 FM, NBC Sports 1060.</w:t>
      </w:r>
    </w:p>
    <w:p w14:paraId="15F1EC55" w14:textId="77777777" w:rsidR="00A72552" w:rsidRDefault="00A72552">
      <w:pPr>
        <w:pStyle w:val="Heading5"/>
        <w:divId w:val="885533873"/>
        <w:rPr>
          <w:rFonts w:ascii="Calibri" w:eastAsia="Times New Roman" w:hAnsi="Calibri"/>
          <w:sz w:val="20"/>
          <w:szCs w:val="20"/>
        </w:rPr>
      </w:pPr>
      <w:r>
        <w:rPr>
          <w:rFonts w:ascii="Calibri" w:eastAsia="Times New Roman" w:hAnsi="Calibri"/>
        </w:rPr>
        <w:t>Parramatta Park Office Building | Hurd Real Estate Group</w:t>
      </w:r>
    </w:p>
    <w:p w14:paraId="7D0446A7" w14:textId="77777777" w:rsidR="00A72552" w:rsidRDefault="00A72552">
      <w:pPr>
        <w:divId w:val="2134012241"/>
        <w:rPr>
          <w:rFonts w:ascii="Calibri" w:eastAsia="Times New Roman" w:hAnsi="Calibri"/>
          <w:sz w:val="22"/>
          <w:szCs w:val="22"/>
        </w:rPr>
      </w:pPr>
      <w:r>
        <w:rPr>
          <w:rStyle w:val="Strong"/>
          <w:rFonts w:ascii="Calibri" w:eastAsia="Times New Roman" w:hAnsi="Calibri"/>
          <w:sz w:val="22"/>
          <w:szCs w:val="22"/>
        </w:rPr>
        <w:t>Senior Project Manager</w:t>
      </w:r>
      <w:r>
        <w:rPr>
          <w:rFonts w:ascii="Calibri" w:eastAsia="Times New Roman" w:hAnsi="Calibri"/>
          <w:sz w:val="22"/>
          <w:szCs w:val="22"/>
        </w:rPr>
        <w:t>. Hurd Real Estate Group moving into new offices in downtown Denver. The announcement from Parramatta Park details the real estate giant’s commitment to take over 150,000 square feet of office space in the luxury mixed use development.</w:t>
      </w:r>
    </w:p>
    <w:p w14:paraId="28176357" w14:textId="77777777" w:rsidR="00A72552" w:rsidRDefault="00A72552">
      <w:pPr>
        <w:pStyle w:val="Heading5"/>
        <w:divId w:val="885533873"/>
        <w:rPr>
          <w:rFonts w:ascii="Calibri" w:eastAsia="Times New Roman" w:hAnsi="Calibri"/>
          <w:sz w:val="20"/>
          <w:szCs w:val="20"/>
        </w:rPr>
      </w:pPr>
      <w:r>
        <w:rPr>
          <w:rFonts w:ascii="Calibri" w:eastAsia="Times New Roman" w:hAnsi="Calibri"/>
        </w:rPr>
        <w:t>St. Jude Medical, Inc. - Lillehei Commercial Center | Abbott</w:t>
      </w:r>
    </w:p>
    <w:p w14:paraId="244ABF06" w14:textId="77777777" w:rsidR="00A72552" w:rsidRDefault="00A72552">
      <w:pPr>
        <w:divId w:val="1641766990"/>
        <w:rPr>
          <w:rFonts w:ascii="Calibri" w:eastAsia="Times New Roman" w:hAnsi="Calibri"/>
          <w:sz w:val="22"/>
          <w:szCs w:val="22"/>
        </w:rPr>
      </w:pPr>
      <w:r>
        <w:rPr>
          <w:rStyle w:val="Strong"/>
          <w:rFonts w:ascii="Calibri" w:eastAsia="Times New Roman" w:hAnsi="Calibri"/>
          <w:sz w:val="22"/>
          <w:szCs w:val="22"/>
        </w:rPr>
        <w:t>Project Manager</w:t>
      </w:r>
      <w:r>
        <w:rPr>
          <w:rFonts w:ascii="Calibri" w:eastAsia="Times New Roman" w:hAnsi="Calibri"/>
          <w:sz w:val="22"/>
          <w:szCs w:val="22"/>
        </w:rPr>
        <w:t>. This project consisted of demolishing existing vacant buildings and constructing a new 196,673 gross square foot five-story mixed-use building which included 177 multi-family units and 6751 square feet of commercial mixed-use space on the first floor, a courtyard, a five-level parking garage, sidewalk, and streetscape.</w:t>
      </w:r>
    </w:p>
    <w:p w14:paraId="628F086B" w14:textId="77777777" w:rsidR="00A72552" w:rsidRDefault="00A72552">
      <w:pPr>
        <w:pStyle w:val="Heading5"/>
        <w:divId w:val="885533873"/>
        <w:rPr>
          <w:rFonts w:ascii="Calibri" w:eastAsia="Times New Roman" w:hAnsi="Calibri"/>
          <w:sz w:val="20"/>
          <w:szCs w:val="20"/>
        </w:rPr>
      </w:pPr>
      <w:r>
        <w:rPr>
          <w:rFonts w:ascii="Calibri" w:eastAsia="Times New Roman" w:hAnsi="Calibri"/>
        </w:rPr>
        <w:t>Stadium Commercial Office Complex | Green Mountain, Inc.</w:t>
      </w:r>
    </w:p>
    <w:p w14:paraId="2442D667" w14:textId="77777777" w:rsidR="00A72552" w:rsidRDefault="00A72552">
      <w:pPr>
        <w:divId w:val="1001539997"/>
        <w:rPr>
          <w:rFonts w:ascii="Calibri" w:eastAsia="Times New Roman" w:hAnsi="Calibri"/>
          <w:sz w:val="22"/>
          <w:szCs w:val="22"/>
        </w:rPr>
      </w:pPr>
      <w:r>
        <w:rPr>
          <w:rStyle w:val="Strong"/>
          <w:rFonts w:ascii="Calibri" w:eastAsia="Times New Roman" w:hAnsi="Calibri"/>
          <w:sz w:val="22"/>
          <w:szCs w:val="22"/>
        </w:rPr>
        <w:t>Project Manager</w:t>
      </w:r>
      <w:r>
        <w:rPr>
          <w:rFonts w:ascii="Calibri" w:eastAsia="Times New Roman" w:hAnsi="Calibri"/>
          <w:sz w:val="22"/>
          <w:szCs w:val="22"/>
        </w:rPr>
        <w:t>. We built the big new stadium with an office and data center on a corner lot in the heart of downtown. The building provides a stadium with a suite of galleries on the north end. The new Best Stadium Office and Data Center offer 100,000 SF of office space, a 300-seat performance space, a bookstore, a café, office facilities, and an innovative, interactive education center called the Datseum.</w:t>
      </w:r>
    </w:p>
    <w:p w14:paraId="5ECEFA41" w14:textId="77777777" w:rsidR="00AE4C6E" w:rsidRDefault="00AE4C6E" w:rsidP="00D514C2"/>
    <w:sectPr w:rsidR="00AE4C6E" w:rsidSect="00F411FC">
      <w:headerReference w:type="default" r:id="rId12"/>
      <w:footerReference w:type="default" r:id="rId13"/>
      <w:pgSz w:w="12240" w:h="15840"/>
      <w:pgMar w:top="17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86F9F" w14:textId="77777777" w:rsidR="00A66B5B" w:rsidRDefault="00A66B5B" w:rsidP="00001FDC">
      <w:pPr>
        <w:spacing w:after="0" w:line="240" w:lineRule="auto"/>
      </w:pPr>
      <w:r>
        <w:separator/>
      </w:r>
    </w:p>
  </w:endnote>
  <w:endnote w:type="continuationSeparator" w:id="0">
    <w:p w14:paraId="26B16818" w14:textId="77777777" w:rsidR="00A66B5B" w:rsidRDefault="00A66B5B" w:rsidP="00001FDC">
      <w:pPr>
        <w:spacing w:after="0" w:line="240" w:lineRule="auto"/>
      </w:pPr>
      <w:r>
        <w:continuationSeparator/>
      </w:r>
    </w:p>
  </w:endnote>
  <w:endnote w:type="continuationNotice" w:id="1">
    <w:p w14:paraId="4F858663" w14:textId="77777777" w:rsidR="00A66B5B" w:rsidRDefault="00A66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0910146"/>
      <w:docPartObj>
        <w:docPartGallery w:val="Page Numbers (Bottom of Page)"/>
        <w:docPartUnique/>
      </w:docPartObj>
    </w:sdtPr>
    <w:sdtEndPr>
      <w:rPr>
        <w:noProof/>
      </w:rPr>
    </w:sdtEndPr>
    <w:sdtContent>
      <w:sdt>
        <w:sdtPr>
          <w:id w:val="794494647"/>
          <w:docPartObj>
            <w:docPartGallery w:val="Page Numbers (Bottom of Page)"/>
            <w:docPartUnique/>
          </w:docPartObj>
        </w:sdtPr>
        <w:sdtEndPr>
          <w:rPr>
            <w:noProof/>
          </w:rPr>
        </w:sdtEndPr>
        <w:sdtContent>
          <w:sdt>
            <w:sdtPr>
              <w:id w:val="-267769692"/>
              <w:docPartObj>
                <w:docPartGallery w:val="Page Numbers (Bottom of Page)"/>
                <w:docPartUnique/>
              </w:docPartObj>
            </w:sdtPr>
            <w:sdtEndPr>
              <w:rPr>
                <w:noProof/>
              </w:rPr>
            </w:sdtEndPr>
            <w:sdtContent>
              <w:p w14:paraId="2E1ED392" w14:textId="77777777" w:rsidR="00AE4C6E" w:rsidRDefault="00AE4C6E" w:rsidP="00DF5214">
                <w:pPr>
                  <w:pStyle w:val="Footer"/>
                  <w:jc w:val="right"/>
                </w:pPr>
                <w:r>
                  <w:rPr>
                    <w:noProof/>
                  </w:rPr>
                  <w:drawing>
                    <wp:anchor distT="0" distB="0" distL="114300" distR="114300" simplePos="0" relativeHeight="251669504" behindDoc="1" locked="0" layoutInCell="1" allowOverlap="1" wp14:anchorId="02CA6D45" wp14:editId="2ACE9768">
                      <wp:simplePos x="0" y="0"/>
                      <wp:positionH relativeFrom="column">
                        <wp:posOffset>-370409</wp:posOffset>
                      </wp:positionH>
                      <wp:positionV relativeFrom="paragraph">
                        <wp:posOffset>-23495</wp:posOffset>
                      </wp:positionV>
                      <wp:extent cx="1188720" cy="347471"/>
                      <wp:effectExtent l="0" t="0" r="0" b="0"/>
                      <wp:wrapNone/>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8720" cy="347471"/>
                              </a:xfrm>
                              <a:prstGeom prst="rect">
                                <a:avLst/>
                              </a:prstGeom>
                            </pic:spPr>
                          </pic:pic>
                        </a:graphicData>
                      </a:graphic>
                    </wp:anchor>
                  </w:drawing>
                </w:r>
                <w:r>
                  <w:fldChar w:fldCharType="begin"/>
                </w:r>
                <w:r>
                  <w:instrText xml:space="preserve"> PAGE   \* MERGEFORMAT </w:instrText>
                </w:r>
                <w:r>
                  <w:fldChar w:fldCharType="separate"/>
                </w:r>
                <w:r>
                  <w:t>1</w:t>
                </w:r>
                <w:r>
                  <w:rPr>
                    <w:noProof/>
                  </w:rPr>
                  <w:fldChar w:fldCharType="end"/>
                </w:r>
              </w:p>
            </w:sdtContent>
          </w:sdt>
          <w:p w14:paraId="6FA75DE8" w14:textId="77777777" w:rsidR="00AE4C6E" w:rsidRDefault="003F4DC5" w:rsidP="00B678FB">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03AD" w14:textId="77777777" w:rsidR="00A66B5B" w:rsidRDefault="00A66B5B" w:rsidP="00001FDC">
      <w:pPr>
        <w:spacing w:after="0" w:line="240" w:lineRule="auto"/>
      </w:pPr>
      <w:bookmarkStart w:id="0" w:name="_Hlk121468140"/>
      <w:bookmarkEnd w:id="0"/>
      <w:r>
        <w:separator/>
      </w:r>
    </w:p>
  </w:footnote>
  <w:footnote w:type="continuationSeparator" w:id="0">
    <w:p w14:paraId="02EE1F74" w14:textId="77777777" w:rsidR="00A66B5B" w:rsidRDefault="00A66B5B" w:rsidP="00001FDC">
      <w:pPr>
        <w:spacing w:after="0" w:line="240" w:lineRule="auto"/>
      </w:pPr>
      <w:r>
        <w:continuationSeparator/>
      </w:r>
    </w:p>
  </w:footnote>
  <w:footnote w:type="continuationNotice" w:id="1">
    <w:p w14:paraId="2981DA9F" w14:textId="77777777" w:rsidR="00A66B5B" w:rsidRDefault="00A66B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FD2E6" w14:textId="77777777" w:rsidR="00AE4C6E" w:rsidRPr="00F411FC" w:rsidRDefault="00AE4C6E" w:rsidP="004E1EE6">
    <w:pPr>
      <w:pStyle w:val="SectionHeading"/>
    </w:pPr>
    <w:r w:rsidRPr="00F411FC">
      <w:drawing>
        <wp:anchor distT="0" distB="0" distL="114300" distR="114300" simplePos="0" relativeHeight="251667456" behindDoc="1" locked="1" layoutInCell="1" allowOverlap="1" wp14:anchorId="04DA7F99" wp14:editId="4D5DD358">
          <wp:simplePos x="0" y="0"/>
          <wp:positionH relativeFrom="page">
            <wp:posOffset>0</wp:posOffset>
          </wp:positionH>
          <wp:positionV relativeFrom="page">
            <wp:posOffset>0</wp:posOffset>
          </wp:positionV>
          <wp:extent cx="7790688" cy="896112"/>
          <wp:effectExtent l="0" t="0" r="1270" b="0"/>
          <wp:wrapNone/>
          <wp:docPr id="2" name="Picture 2"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90688" cy="896112"/>
                  </a:xfrm>
                  <a:prstGeom prst="rect">
                    <a:avLst/>
                  </a:prstGeom>
                </pic:spPr>
              </pic:pic>
            </a:graphicData>
          </a:graphic>
          <wp14:sizeRelH relativeFrom="margin">
            <wp14:pctWidth>0</wp14:pctWidth>
          </wp14:sizeRelH>
          <wp14:sizeRelV relativeFrom="margin">
            <wp14:pctHeight>0</wp14:pctHeight>
          </wp14:sizeRelV>
        </wp:anchor>
      </w:drawing>
    </w:r>
    <w:r>
      <w:t>TEAM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10648F"/>
    <w:multiLevelType w:val="hybridMultilevel"/>
    <w:tmpl w:val="183C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9D4B81"/>
    <w:multiLevelType w:val="hybridMultilevel"/>
    <w:tmpl w:val="ABD23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3F6DA2"/>
    <w:multiLevelType w:val="hybridMultilevel"/>
    <w:tmpl w:val="47AE4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7C22A9"/>
    <w:multiLevelType w:val="hybridMultilevel"/>
    <w:tmpl w:val="B638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6F270A"/>
    <w:multiLevelType w:val="hybridMultilevel"/>
    <w:tmpl w:val="A5F8A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7C628B"/>
    <w:multiLevelType w:val="hybridMultilevel"/>
    <w:tmpl w:val="79DA2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C0B1F"/>
    <w:multiLevelType w:val="hybridMultilevel"/>
    <w:tmpl w:val="9DEE4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A29C4"/>
    <w:multiLevelType w:val="hybridMultilevel"/>
    <w:tmpl w:val="EE6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2755073">
    <w:abstractNumId w:val="4"/>
  </w:num>
  <w:num w:numId="2" w16cid:durableId="1181091510">
    <w:abstractNumId w:val="1"/>
  </w:num>
  <w:num w:numId="3" w16cid:durableId="1077629244">
    <w:abstractNumId w:val="0"/>
  </w:num>
  <w:num w:numId="4" w16cid:durableId="1803844168">
    <w:abstractNumId w:val="6"/>
  </w:num>
  <w:num w:numId="5" w16cid:durableId="1965192694">
    <w:abstractNumId w:val="7"/>
  </w:num>
  <w:num w:numId="6" w16cid:durableId="805468777">
    <w:abstractNumId w:val="2"/>
  </w:num>
  <w:num w:numId="7" w16cid:durableId="1508670868">
    <w:abstractNumId w:val="3"/>
  </w:num>
  <w:num w:numId="8" w16cid:durableId="1815563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yMzAxNTI3NTY1MTRQ0lEKTi0uzszPAykwMq0FAPx8S/ctAAAA"/>
  </w:docVars>
  <w:rsids>
    <w:rsidRoot w:val="00610EA8"/>
    <w:rsid w:val="00001FDC"/>
    <w:rsid w:val="000021E3"/>
    <w:rsid w:val="00004BAD"/>
    <w:rsid w:val="0000759F"/>
    <w:rsid w:val="00034804"/>
    <w:rsid w:val="00035B6E"/>
    <w:rsid w:val="000363D1"/>
    <w:rsid w:val="00037599"/>
    <w:rsid w:val="00062375"/>
    <w:rsid w:val="00084D2A"/>
    <w:rsid w:val="0009338C"/>
    <w:rsid w:val="000941E3"/>
    <w:rsid w:val="000F31F2"/>
    <w:rsid w:val="001045F0"/>
    <w:rsid w:val="001150A6"/>
    <w:rsid w:val="00117390"/>
    <w:rsid w:val="001301D6"/>
    <w:rsid w:val="00142BD7"/>
    <w:rsid w:val="00183EF4"/>
    <w:rsid w:val="001852D5"/>
    <w:rsid w:val="0019060F"/>
    <w:rsid w:val="001A12C6"/>
    <w:rsid w:val="001B7AE8"/>
    <w:rsid w:val="001C0921"/>
    <w:rsid w:val="001C346A"/>
    <w:rsid w:val="001C70C3"/>
    <w:rsid w:val="001E4E88"/>
    <w:rsid w:val="0021735A"/>
    <w:rsid w:val="00244AD3"/>
    <w:rsid w:val="00252E2A"/>
    <w:rsid w:val="00254A9B"/>
    <w:rsid w:val="00277528"/>
    <w:rsid w:val="002866F6"/>
    <w:rsid w:val="002B1A4C"/>
    <w:rsid w:val="002B4D55"/>
    <w:rsid w:val="002E1CAB"/>
    <w:rsid w:val="002E20BE"/>
    <w:rsid w:val="002F79EE"/>
    <w:rsid w:val="003011F1"/>
    <w:rsid w:val="00325CD0"/>
    <w:rsid w:val="0033646B"/>
    <w:rsid w:val="00336762"/>
    <w:rsid w:val="00373925"/>
    <w:rsid w:val="003B7733"/>
    <w:rsid w:val="003F38DB"/>
    <w:rsid w:val="003F4DC5"/>
    <w:rsid w:val="004025E1"/>
    <w:rsid w:val="00423E34"/>
    <w:rsid w:val="00426393"/>
    <w:rsid w:val="0042655A"/>
    <w:rsid w:val="00451306"/>
    <w:rsid w:val="00462E40"/>
    <w:rsid w:val="00471558"/>
    <w:rsid w:val="00491BA0"/>
    <w:rsid w:val="004A0FAE"/>
    <w:rsid w:val="004A2224"/>
    <w:rsid w:val="004A4FBF"/>
    <w:rsid w:val="004B45EF"/>
    <w:rsid w:val="004E1EE6"/>
    <w:rsid w:val="004E1F58"/>
    <w:rsid w:val="004E3AFE"/>
    <w:rsid w:val="004F1A5C"/>
    <w:rsid w:val="005150EA"/>
    <w:rsid w:val="00570014"/>
    <w:rsid w:val="00576D53"/>
    <w:rsid w:val="00591920"/>
    <w:rsid w:val="005B73D4"/>
    <w:rsid w:val="005C5E50"/>
    <w:rsid w:val="005E0E82"/>
    <w:rsid w:val="00607AB7"/>
    <w:rsid w:val="00610EA8"/>
    <w:rsid w:val="00611CD3"/>
    <w:rsid w:val="00637674"/>
    <w:rsid w:val="0064604E"/>
    <w:rsid w:val="006649E4"/>
    <w:rsid w:val="006733DC"/>
    <w:rsid w:val="006750E7"/>
    <w:rsid w:val="0067729E"/>
    <w:rsid w:val="006952D3"/>
    <w:rsid w:val="006F192B"/>
    <w:rsid w:val="006F6214"/>
    <w:rsid w:val="007026A3"/>
    <w:rsid w:val="007326E9"/>
    <w:rsid w:val="00756A80"/>
    <w:rsid w:val="00776C93"/>
    <w:rsid w:val="00795F5C"/>
    <w:rsid w:val="007A1BA9"/>
    <w:rsid w:val="007B2072"/>
    <w:rsid w:val="007B7D5C"/>
    <w:rsid w:val="007C3F3F"/>
    <w:rsid w:val="00803DFF"/>
    <w:rsid w:val="00820E60"/>
    <w:rsid w:val="008331AE"/>
    <w:rsid w:val="00874E97"/>
    <w:rsid w:val="0088442D"/>
    <w:rsid w:val="00886CF0"/>
    <w:rsid w:val="008950D2"/>
    <w:rsid w:val="008B375B"/>
    <w:rsid w:val="008E1E11"/>
    <w:rsid w:val="008E4782"/>
    <w:rsid w:val="008E492B"/>
    <w:rsid w:val="008F0A61"/>
    <w:rsid w:val="00907E45"/>
    <w:rsid w:val="009B641A"/>
    <w:rsid w:val="009B7E3F"/>
    <w:rsid w:val="009C1B69"/>
    <w:rsid w:val="009C3D0D"/>
    <w:rsid w:val="009C7868"/>
    <w:rsid w:val="009D59F9"/>
    <w:rsid w:val="009D7027"/>
    <w:rsid w:val="009F1EA6"/>
    <w:rsid w:val="00A12171"/>
    <w:rsid w:val="00A24E0B"/>
    <w:rsid w:val="00A25B9E"/>
    <w:rsid w:val="00A425BB"/>
    <w:rsid w:val="00A44E8D"/>
    <w:rsid w:val="00A54371"/>
    <w:rsid w:val="00A66B5B"/>
    <w:rsid w:val="00A72552"/>
    <w:rsid w:val="00A76623"/>
    <w:rsid w:val="00AA1255"/>
    <w:rsid w:val="00AA195E"/>
    <w:rsid w:val="00AC06DD"/>
    <w:rsid w:val="00AC7657"/>
    <w:rsid w:val="00AD0279"/>
    <w:rsid w:val="00AD403C"/>
    <w:rsid w:val="00AE1276"/>
    <w:rsid w:val="00AE1642"/>
    <w:rsid w:val="00AE4C6E"/>
    <w:rsid w:val="00AE5D51"/>
    <w:rsid w:val="00B35F9B"/>
    <w:rsid w:val="00B4115D"/>
    <w:rsid w:val="00B60F71"/>
    <w:rsid w:val="00B678FB"/>
    <w:rsid w:val="00B8139C"/>
    <w:rsid w:val="00B92027"/>
    <w:rsid w:val="00BA4C98"/>
    <w:rsid w:val="00BB07E2"/>
    <w:rsid w:val="00BB732B"/>
    <w:rsid w:val="00BC647F"/>
    <w:rsid w:val="00BD3F72"/>
    <w:rsid w:val="00BE70AB"/>
    <w:rsid w:val="00C009D6"/>
    <w:rsid w:val="00C13C22"/>
    <w:rsid w:val="00C37079"/>
    <w:rsid w:val="00C471D7"/>
    <w:rsid w:val="00C8746D"/>
    <w:rsid w:val="00CB0A12"/>
    <w:rsid w:val="00CC1163"/>
    <w:rsid w:val="00CC46B4"/>
    <w:rsid w:val="00CC6DCF"/>
    <w:rsid w:val="00CD1ED1"/>
    <w:rsid w:val="00CD2066"/>
    <w:rsid w:val="00CF66C1"/>
    <w:rsid w:val="00D25925"/>
    <w:rsid w:val="00D448AD"/>
    <w:rsid w:val="00D4649F"/>
    <w:rsid w:val="00D50E71"/>
    <w:rsid w:val="00D514C2"/>
    <w:rsid w:val="00D5690B"/>
    <w:rsid w:val="00D6177D"/>
    <w:rsid w:val="00D61C60"/>
    <w:rsid w:val="00D67455"/>
    <w:rsid w:val="00D92C46"/>
    <w:rsid w:val="00D97A1D"/>
    <w:rsid w:val="00DC0395"/>
    <w:rsid w:val="00DF19D8"/>
    <w:rsid w:val="00DF2830"/>
    <w:rsid w:val="00DF5214"/>
    <w:rsid w:val="00DF74E2"/>
    <w:rsid w:val="00E17375"/>
    <w:rsid w:val="00E37B27"/>
    <w:rsid w:val="00E42462"/>
    <w:rsid w:val="00E637AB"/>
    <w:rsid w:val="00E803D9"/>
    <w:rsid w:val="00E85C71"/>
    <w:rsid w:val="00E91FEA"/>
    <w:rsid w:val="00EA2498"/>
    <w:rsid w:val="00EA26F2"/>
    <w:rsid w:val="00EC4300"/>
    <w:rsid w:val="00EC541C"/>
    <w:rsid w:val="00EE6462"/>
    <w:rsid w:val="00EF4085"/>
    <w:rsid w:val="00EF5390"/>
    <w:rsid w:val="00EF6698"/>
    <w:rsid w:val="00F10D2C"/>
    <w:rsid w:val="00F411FC"/>
    <w:rsid w:val="00F41693"/>
    <w:rsid w:val="00F421FD"/>
    <w:rsid w:val="00F81B28"/>
    <w:rsid w:val="00F95C73"/>
    <w:rsid w:val="00FA7F5C"/>
    <w:rsid w:val="00FB1F62"/>
    <w:rsid w:val="00FC0AA8"/>
    <w:rsid w:val="00FC6244"/>
    <w:rsid w:val="00FD5A02"/>
    <w:rsid w:val="00FF4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8886"/>
  <w15:chartTrackingRefBased/>
  <w15:docId w15:val="{7135BB72-39C8-4C1B-AC9A-26D26486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0EA8"/>
    <w:pPr>
      <w:suppressAutoHyphens/>
      <w:autoSpaceDE w:val="0"/>
      <w:autoSpaceDN w:val="0"/>
      <w:adjustRightInd w:val="0"/>
      <w:spacing w:after="180" w:line="260" w:lineRule="atLeast"/>
      <w:textAlignment w:val="center"/>
    </w:pPr>
    <w:rPr>
      <w:rFonts w:ascii="Calibri Light" w:hAnsi="Calibri Light" w:cs="Calibri Light"/>
      <w:color w:val="46464D"/>
      <w:sz w:val="20"/>
      <w:szCs w:val="20"/>
    </w:rPr>
  </w:style>
  <w:style w:type="paragraph" w:styleId="Heading1">
    <w:name w:val="heading 1"/>
    <w:basedOn w:val="H1Resume"/>
    <w:next w:val="Normal"/>
    <w:link w:val="Heading1Char"/>
    <w:uiPriority w:val="9"/>
    <w:qFormat/>
    <w:rsid w:val="00874E97"/>
    <w:pPr>
      <w:keepNext w:val="0"/>
      <w:keepLines w:val="0"/>
      <w:spacing w:before="0" w:after="0" w:line="240" w:lineRule="auto"/>
      <w:outlineLvl w:val="0"/>
    </w:pPr>
    <w:rPr>
      <w:noProof/>
    </w:rPr>
  </w:style>
  <w:style w:type="paragraph" w:styleId="Heading2">
    <w:name w:val="heading 2"/>
    <w:basedOn w:val="H2Title"/>
    <w:next w:val="Normal"/>
    <w:link w:val="Heading2Char"/>
    <w:uiPriority w:val="9"/>
    <w:unhideWhenUsed/>
    <w:qFormat/>
    <w:rsid w:val="00874E97"/>
    <w:pPr>
      <w:spacing w:line="240" w:lineRule="auto"/>
      <w:outlineLvl w:val="1"/>
    </w:pPr>
  </w:style>
  <w:style w:type="paragraph" w:styleId="Heading3">
    <w:name w:val="heading 3"/>
    <w:basedOn w:val="H3DetailsHeader"/>
    <w:next w:val="Normal"/>
    <w:link w:val="Heading3Char"/>
    <w:uiPriority w:val="9"/>
    <w:unhideWhenUsed/>
    <w:qFormat/>
    <w:rsid w:val="00610EA8"/>
    <w:pPr>
      <w:outlineLvl w:val="2"/>
    </w:pPr>
  </w:style>
  <w:style w:type="paragraph" w:styleId="Heading4">
    <w:name w:val="heading 4"/>
    <w:basedOn w:val="H4Details"/>
    <w:next w:val="Normal"/>
    <w:link w:val="Heading4Char"/>
    <w:uiPriority w:val="9"/>
    <w:unhideWhenUsed/>
    <w:qFormat/>
    <w:rsid w:val="00874E97"/>
    <w:pPr>
      <w:spacing w:line="240" w:lineRule="auto"/>
      <w:outlineLvl w:val="3"/>
    </w:pPr>
    <w:rPr>
      <w:sz w:val="20"/>
      <w:szCs w:val="20"/>
    </w:rPr>
  </w:style>
  <w:style w:type="paragraph" w:styleId="Heading5">
    <w:name w:val="heading 5"/>
    <w:basedOn w:val="ResumeNestedResumeProject"/>
    <w:next w:val="Normal"/>
    <w:link w:val="Heading5Char"/>
    <w:uiPriority w:val="9"/>
    <w:unhideWhenUsed/>
    <w:qFormat/>
    <w:rsid w:val="00610EA8"/>
    <w:pPr>
      <w:spacing w:before="120" w:after="0"/>
      <w:outlineLvl w:val="4"/>
    </w:pPr>
    <w:rPr>
      <w:rFonts w:asciiTheme="minorHAnsi" w:hAnsiTheme="minorHAnsi" w:cstheme="minorHAnsi"/>
      <w:b/>
      <w:bCs/>
      <w:color w:val="2E74B5" w:themeColor="accent5" w:themeShade="BF"/>
      <w:sz w:val="22"/>
      <w:szCs w:val="22"/>
    </w:rPr>
  </w:style>
  <w:style w:type="paragraph" w:styleId="Heading6">
    <w:name w:val="heading 6"/>
    <w:basedOn w:val="Normal"/>
    <w:next w:val="Normal"/>
    <w:link w:val="Heading6Char"/>
    <w:uiPriority w:val="9"/>
    <w:unhideWhenUsed/>
    <w:qFormat/>
    <w:rsid w:val="003011F1"/>
    <w:pPr>
      <w:keepNext/>
      <w:keepLines/>
      <w:spacing w:after="0" w:line="240" w:lineRule="auto"/>
      <w:outlineLvl w:val="5"/>
    </w:pPr>
    <w:rPr>
      <w:rFonts w:asciiTheme="majorHAnsi" w:eastAsiaTheme="majorEastAsia" w:hAnsiTheme="majorHAnsi" w:cstheme="majorBidi"/>
      <w:b/>
      <w:color w:val="70AD47" w:themeColor="accent6"/>
      <w:sz w:val="24"/>
      <w:szCs w:val="16"/>
    </w:rPr>
  </w:style>
  <w:style w:type="paragraph" w:styleId="Heading7">
    <w:name w:val="heading 7"/>
    <w:basedOn w:val="Normal"/>
    <w:next w:val="Normal"/>
    <w:link w:val="Heading7Char"/>
    <w:uiPriority w:val="9"/>
    <w:unhideWhenUsed/>
    <w:qFormat/>
    <w:rsid w:val="003F38DB"/>
    <w:pPr>
      <w:spacing w:after="0" w:line="240" w:lineRule="auto"/>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Resume">
    <w:name w:val="H1 Resume"/>
    <w:aliases w:val="Project - Name"/>
    <w:basedOn w:val="Normal"/>
    <w:uiPriority w:val="99"/>
    <w:rsid w:val="00610EA8"/>
    <w:pPr>
      <w:keepNext/>
      <w:keepLines/>
      <w:spacing w:before="90" w:after="90" w:line="288" w:lineRule="auto"/>
    </w:pPr>
    <w:rPr>
      <w:rFonts w:ascii="Calibri" w:hAnsi="Calibri" w:cs="Calibri"/>
      <w:b/>
      <w:bCs/>
      <w:color w:val="86B32F"/>
      <w:sz w:val="32"/>
      <w:szCs w:val="32"/>
    </w:rPr>
  </w:style>
  <w:style w:type="paragraph" w:customStyle="1" w:styleId="H2Title">
    <w:name w:val="H2 Title"/>
    <w:aliases w:val="Location,Role,Task"/>
    <w:basedOn w:val="Normal"/>
    <w:uiPriority w:val="99"/>
    <w:rsid w:val="00610EA8"/>
    <w:pPr>
      <w:spacing w:after="90" w:line="288" w:lineRule="auto"/>
    </w:pPr>
    <w:rPr>
      <w:rFonts w:ascii="Calibri" w:hAnsi="Calibri" w:cs="Calibri"/>
      <w:b/>
      <w:bCs/>
      <w:sz w:val="24"/>
      <w:szCs w:val="24"/>
    </w:rPr>
  </w:style>
  <w:style w:type="paragraph" w:customStyle="1" w:styleId="BasicParagraph">
    <w:name w:val="[Basic Paragraph]"/>
    <w:basedOn w:val="Normal"/>
    <w:uiPriority w:val="99"/>
    <w:rsid w:val="00610EA8"/>
  </w:style>
  <w:style w:type="paragraph" w:customStyle="1" w:styleId="H3DetailsHeader">
    <w:name w:val="H3 Details Header"/>
    <w:basedOn w:val="BasicParagraph"/>
    <w:uiPriority w:val="99"/>
    <w:rsid w:val="00610EA8"/>
    <w:pPr>
      <w:spacing w:before="180" w:after="0" w:line="288" w:lineRule="auto"/>
    </w:pPr>
    <w:rPr>
      <w:rFonts w:ascii="Calibri" w:hAnsi="Calibri" w:cs="Calibri"/>
      <w:b/>
      <w:bCs/>
      <w:color w:val="2D2926"/>
    </w:rPr>
  </w:style>
  <w:style w:type="paragraph" w:customStyle="1" w:styleId="ResumeNestedResumeProject">
    <w:name w:val="Resume_Nested_Resume_Project"/>
    <w:basedOn w:val="BasicParagraph"/>
    <w:uiPriority w:val="99"/>
    <w:rsid w:val="00610EA8"/>
    <w:pPr>
      <w:spacing w:before="90" w:after="90" w:line="288" w:lineRule="auto"/>
    </w:pPr>
  </w:style>
  <w:style w:type="paragraph" w:customStyle="1" w:styleId="H4Details">
    <w:name w:val="H4 Details"/>
    <w:basedOn w:val="BasicParagraph"/>
    <w:uiPriority w:val="99"/>
    <w:rsid w:val="00610EA8"/>
    <w:pPr>
      <w:spacing w:after="0" w:line="288" w:lineRule="auto"/>
    </w:pPr>
    <w:rPr>
      <w:color w:val="000000"/>
      <w:sz w:val="18"/>
      <w:szCs w:val="18"/>
    </w:rPr>
  </w:style>
  <w:style w:type="character" w:customStyle="1" w:styleId="Heading1Char">
    <w:name w:val="Heading 1 Char"/>
    <w:basedOn w:val="DefaultParagraphFont"/>
    <w:link w:val="Heading1"/>
    <w:uiPriority w:val="9"/>
    <w:rsid w:val="00874E97"/>
    <w:rPr>
      <w:rFonts w:ascii="Calibri" w:hAnsi="Calibri" w:cs="Calibri"/>
      <w:b/>
      <w:bCs/>
      <w:noProof/>
      <w:color w:val="86B32F"/>
      <w:sz w:val="32"/>
      <w:szCs w:val="32"/>
    </w:rPr>
  </w:style>
  <w:style w:type="character" w:customStyle="1" w:styleId="Heading2Char">
    <w:name w:val="Heading 2 Char"/>
    <w:basedOn w:val="DefaultParagraphFont"/>
    <w:link w:val="Heading2"/>
    <w:uiPriority w:val="9"/>
    <w:rsid w:val="00874E97"/>
    <w:rPr>
      <w:rFonts w:ascii="Calibri" w:hAnsi="Calibri" w:cs="Calibri"/>
      <w:b/>
      <w:bCs/>
      <w:color w:val="46464D"/>
      <w:sz w:val="24"/>
      <w:szCs w:val="24"/>
    </w:rPr>
  </w:style>
  <w:style w:type="table" w:styleId="TableGrid">
    <w:name w:val="Table Grid"/>
    <w:basedOn w:val="TableNormal"/>
    <w:uiPriority w:val="39"/>
    <w:rsid w:val="00610EA8"/>
    <w:pPr>
      <w:spacing w:after="0" w:line="240" w:lineRule="auto"/>
    </w:pPr>
    <w:tblPr/>
  </w:style>
  <w:style w:type="character" w:customStyle="1" w:styleId="Heading3Char">
    <w:name w:val="Heading 3 Char"/>
    <w:basedOn w:val="DefaultParagraphFont"/>
    <w:link w:val="Heading3"/>
    <w:uiPriority w:val="9"/>
    <w:rsid w:val="00610EA8"/>
    <w:rPr>
      <w:rFonts w:ascii="Calibri" w:hAnsi="Calibri" w:cs="Calibri"/>
      <w:b/>
      <w:bCs/>
      <w:color w:val="2D2926"/>
      <w:sz w:val="20"/>
      <w:szCs w:val="20"/>
    </w:rPr>
  </w:style>
  <w:style w:type="character" w:customStyle="1" w:styleId="Heading4Char">
    <w:name w:val="Heading 4 Char"/>
    <w:basedOn w:val="DefaultParagraphFont"/>
    <w:link w:val="Heading4"/>
    <w:uiPriority w:val="9"/>
    <w:rsid w:val="00874E97"/>
    <w:rPr>
      <w:rFonts w:ascii="Calibri Light" w:hAnsi="Calibri Light" w:cs="Calibri Light"/>
      <w:color w:val="000000"/>
      <w:sz w:val="20"/>
      <w:szCs w:val="20"/>
    </w:rPr>
  </w:style>
  <w:style w:type="character" w:customStyle="1" w:styleId="Heading5Char">
    <w:name w:val="Heading 5 Char"/>
    <w:basedOn w:val="DefaultParagraphFont"/>
    <w:link w:val="Heading5"/>
    <w:uiPriority w:val="9"/>
    <w:rsid w:val="00610EA8"/>
    <w:rPr>
      <w:rFonts w:cstheme="minorHAnsi"/>
      <w:b/>
      <w:bCs/>
      <w:color w:val="2E74B5" w:themeColor="accent5" w:themeShade="BF"/>
    </w:rPr>
  </w:style>
  <w:style w:type="character" w:styleId="Strong">
    <w:name w:val="Strong"/>
    <w:basedOn w:val="DefaultParagraphFont"/>
    <w:uiPriority w:val="22"/>
    <w:qFormat/>
    <w:rsid w:val="00610EA8"/>
    <w:rPr>
      <w:b/>
      <w:bCs/>
    </w:rPr>
  </w:style>
  <w:style w:type="paragraph" w:styleId="NormalWeb">
    <w:name w:val="Normal (Web)"/>
    <w:basedOn w:val="Normal"/>
    <w:uiPriority w:val="99"/>
    <w:semiHidden/>
    <w:unhideWhenUsed/>
    <w:rsid w:val="00001FDC"/>
    <w:pPr>
      <w:suppressAutoHyphens w:val="0"/>
      <w:autoSpaceDE/>
      <w:autoSpaceDN/>
      <w:adjustRightInd/>
      <w:spacing w:before="100" w:beforeAutospacing="1" w:after="100" w:afterAutospacing="1" w:line="240" w:lineRule="auto"/>
      <w:textAlignment w:val="auto"/>
    </w:pPr>
    <w:rPr>
      <w:rFonts w:ascii="Times New Roman" w:eastAsiaTheme="minorEastAsia" w:hAnsi="Times New Roman" w:cs="Times New Roman"/>
      <w:color w:val="auto"/>
      <w:sz w:val="24"/>
      <w:szCs w:val="24"/>
    </w:rPr>
  </w:style>
  <w:style w:type="paragraph" w:styleId="Header">
    <w:name w:val="header"/>
    <w:basedOn w:val="Normal"/>
    <w:link w:val="HeaderChar"/>
    <w:uiPriority w:val="99"/>
    <w:unhideWhenUsed/>
    <w:rsid w:val="00AC0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6DD"/>
    <w:rPr>
      <w:rFonts w:ascii="Calibri Light" w:hAnsi="Calibri Light" w:cs="Calibri Light"/>
      <w:color w:val="46464D"/>
      <w:sz w:val="20"/>
      <w:szCs w:val="20"/>
    </w:rPr>
  </w:style>
  <w:style w:type="paragraph" w:styleId="Footer">
    <w:name w:val="footer"/>
    <w:basedOn w:val="Normal"/>
    <w:link w:val="FooterChar"/>
    <w:uiPriority w:val="99"/>
    <w:unhideWhenUsed/>
    <w:rsid w:val="00AC0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6DD"/>
    <w:rPr>
      <w:rFonts w:ascii="Calibri Light" w:hAnsi="Calibri Light" w:cs="Calibri Light"/>
      <w:color w:val="46464D"/>
      <w:sz w:val="20"/>
      <w:szCs w:val="20"/>
    </w:rPr>
  </w:style>
  <w:style w:type="paragraph" w:customStyle="1" w:styleId="SectionHeading">
    <w:name w:val="Section Heading"/>
    <w:basedOn w:val="Header"/>
    <w:link w:val="SectionHeadingChar"/>
    <w:qFormat/>
    <w:rsid w:val="00F411FC"/>
    <w:pPr>
      <w:jc w:val="right"/>
    </w:pPr>
    <w:rPr>
      <w:rFonts w:asciiTheme="minorHAnsi" w:hAnsiTheme="minorHAnsi" w:cstheme="minorHAnsi"/>
      <w:b/>
      <w:bCs/>
      <w:noProof/>
      <w:color w:val="FFFFFF" w:themeColor="background1"/>
      <w:sz w:val="32"/>
      <w:szCs w:val="32"/>
    </w:rPr>
  </w:style>
  <w:style w:type="paragraph" w:styleId="Revision">
    <w:name w:val="Revision"/>
    <w:hidden/>
    <w:uiPriority w:val="99"/>
    <w:semiHidden/>
    <w:rsid w:val="00874E97"/>
    <w:pPr>
      <w:spacing w:after="0" w:line="240" w:lineRule="auto"/>
    </w:pPr>
    <w:rPr>
      <w:rFonts w:ascii="Calibri Light" w:hAnsi="Calibri Light" w:cs="Calibri Light"/>
      <w:color w:val="46464D"/>
      <w:sz w:val="20"/>
      <w:szCs w:val="20"/>
    </w:rPr>
  </w:style>
  <w:style w:type="character" w:customStyle="1" w:styleId="SectionHeadingChar">
    <w:name w:val="Section Heading Char"/>
    <w:basedOn w:val="HeaderChar"/>
    <w:link w:val="SectionHeading"/>
    <w:rsid w:val="00F411FC"/>
    <w:rPr>
      <w:rFonts w:ascii="Calibri Light" w:hAnsi="Calibri Light" w:cstheme="minorHAnsi"/>
      <w:b/>
      <w:bCs/>
      <w:noProof/>
      <w:color w:val="FFFFFF" w:themeColor="background1"/>
      <w:sz w:val="32"/>
      <w:szCs w:val="32"/>
    </w:rPr>
  </w:style>
  <w:style w:type="paragraph" w:customStyle="1" w:styleId="PPLEED">
    <w:name w:val="PP_LEED"/>
    <w:basedOn w:val="H3DetailsHeader"/>
    <w:uiPriority w:val="99"/>
    <w:rsid w:val="00874E97"/>
    <w:rPr>
      <w:color w:val="86B32F"/>
      <w:sz w:val="22"/>
      <w:szCs w:val="22"/>
    </w:rPr>
  </w:style>
  <w:style w:type="paragraph" w:customStyle="1" w:styleId="PPNested-ClientQuote">
    <w:name w:val="PP_Nested - Client Quote"/>
    <w:basedOn w:val="BasicParagraph"/>
    <w:uiPriority w:val="99"/>
    <w:rsid w:val="00874E97"/>
    <w:pPr>
      <w:spacing w:after="90" w:line="240" w:lineRule="atLeast"/>
    </w:pPr>
    <w:rPr>
      <w:rFonts w:ascii="Calibri" w:hAnsi="Calibri" w:cs="Calibri"/>
      <w:i/>
      <w:iCs/>
      <w:color w:val="000000"/>
    </w:rPr>
  </w:style>
  <w:style w:type="paragraph" w:customStyle="1" w:styleId="Certification">
    <w:name w:val="Certification"/>
    <w:basedOn w:val="Normal"/>
    <w:link w:val="CertificationChar"/>
    <w:qFormat/>
    <w:rsid w:val="00874E97"/>
    <w:rPr>
      <w:b/>
      <w:color w:val="70AD47" w:themeColor="accent6"/>
      <w:sz w:val="24"/>
    </w:rPr>
  </w:style>
  <w:style w:type="paragraph" w:styleId="Quote">
    <w:name w:val="Quote"/>
    <w:basedOn w:val="PPNested-ClientQuote"/>
    <w:next w:val="Normal"/>
    <w:link w:val="QuoteChar"/>
    <w:uiPriority w:val="29"/>
    <w:qFormat/>
    <w:rsid w:val="00874E97"/>
  </w:style>
  <w:style w:type="character" w:customStyle="1" w:styleId="CertificationChar">
    <w:name w:val="Certification Char"/>
    <w:basedOn w:val="DefaultParagraphFont"/>
    <w:link w:val="Certification"/>
    <w:rsid w:val="00874E97"/>
    <w:rPr>
      <w:rFonts w:ascii="Calibri Light" w:hAnsi="Calibri Light" w:cs="Calibri Light"/>
      <w:b/>
      <w:color w:val="70AD47" w:themeColor="accent6"/>
      <w:sz w:val="24"/>
      <w:szCs w:val="20"/>
    </w:rPr>
  </w:style>
  <w:style w:type="character" w:customStyle="1" w:styleId="QuoteChar">
    <w:name w:val="Quote Char"/>
    <w:basedOn w:val="DefaultParagraphFont"/>
    <w:link w:val="Quote"/>
    <w:uiPriority w:val="29"/>
    <w:rsid w:val="00874E97"/>
    <w:rPr>
      <w:rFonts w:ascii="Calibri" w:hAnsi="Calibri" w:cs="Calibri"/>
      <w:i/>
      <w:iCs/>
      <w:color w:val="000000"/>
      <w:sz w:val="20"/>
      <w:szCs w:val="20"/>
    </w:rPr>
  </w:style>
  <w:style w:type="character" w:customStyle="1" w:styleId="Heading6Char">
    <w:name w:val="Heading 6 Char"/>
    <w:basedOn w:val="DefaultParagraphFont"/>
    <w:link w:val="Heading6"/>
    <w:uiPriority w:val="9"/>
    <w:rsid w:val="003011F1"/>
    <w:rPr>
      <w:rFonts w:asciiTheme="majorHAnsi" w:eastAsiaTheme="majorEastAsia" w:hAnsiTheme="majorHAnsi" w:cstheme="majorBidi"/>
      <w:b/>
      <w:color w:val="70AD47" w:themeColor="accent6"/>
      <w:sz w:val="24"/>
      <w:szCs w:val="16"/>
    </w:rPr>
  </w:style>
  <w:style w:type="paragraph" w:customStyle="1" w:styleId="NoParagraphStyle">
    <w:name w:val="[No Paragraph Style]"/>
    <w:rsid w:val="00451306"/>
    <w:pPr>
      <w:autoSpaceDE w:val="0"/>
      <w:autoSpaceDN w:val="0"/>
      <w:adjustRightInd w:val="0"/>
      <w:spacing w:after="0" w:line="288" w:lineRule="auto"/>
      <w:textAlignment w:val="center"/>
    </w:pPr>
    <w:rPr>
      <w:rFonts w:ascii="Calibri Light" w:hAnsi="Calibri Light" w:cs="Calibri Light"/>
      <w:color w:val="000000"/>
      <w:sz w:val="24"/>
      <w:szCs w:val="24"/>
    </w:rPr>
  </w:style>
  <w:style w:type="paragraph" w:customStyle="1" w:styleId="Subtask">
    <w:name w:val="Subtask"/>
    <w:basedOn w:val="H2Title"/>
    <w:uiPriority w:val="99"/>
    <w:rsid w:val="00A76623"/>
    <w:pPr>
      <w:keepNext/>
      <w:spacing w:before="90"/>
    </w:pPr>
    <w:rPr>
      <w:sz w:val="22"/>
      <w:szCs w:val="22"/>
    </w:rPr>
  </w:style>
  <w:style w:type="paragraph" w:customStyle="1" w:styleId="Task1">
    <w:name w:val="Task1"/>
    <w:aliases w:val="SubTask list"/>
    <w:basedOn w:val="NoParagraphStyle"/>
    <w:uiPriority w:val="99"/>
    <w:rsid w:val="00A76623"/>
    <w:pPr>
      <w:suppressAutoHyphens/>
      <w:spacing w:after="270"/>
      <w:ind w:left="360" w:hanging="360"/>
    </w:pPr>
    <w:rPr>
      <w:color w:val="46464D"/>
      <w:sz w:val="22"/>
      <w:szCs w:val="22"/>
    </w:rPr>
  </w:style>
  <w:style w:type="paragraph" w:customStyle="1" w:styleId="ProjectList-Value">
    <w:name w:val="Project List - Value"/>
    <w:basedOn w:val="BasicParagraph"/>
    <w:uiPriority w:val="99"/>
    <w:rsid w:val="00A76623"/>
    <w:pPr>
      <w:keepLines/>
      <w:spacing w:after="90"/>
    </w:pPr>
    <w:rPr>
      <w:color w:val="606263"/>
      <w:sz w:val="18"/>
      <w:szCs w:val="18"/>
    </w:rPr>
  </w:style>
  <w:style w:type="character" w:styleId="PlaceholderText">
    <w:name w:val="Placeholder Text"/>
    <w:basedOn w:val="DefaultParagraphFont"/>
    <w:uiPriority w:val="99"/>
    <w:semiHidden/>
    <w:rsid w:val="00462E40"/>
    <w:rPr>
      <w:color w:val="808080"/>
    </w:rPr>
  </w:style>
  <w:style w:type="table" w:styleId="TableGridLight">
    <w:name w:val="Grid Table Light"/>
    <w:basedOn w:val="TableNormal"/>
    <w:uiPriority w:val="40"/>
    <w:rsid w:val="001B7A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uiPriority w:val="34"/>
    <w:qFormat/>
    <w:rsid w:val="00D67455"/>
    <w:pPr>
      <w:ind w:left="720"/>
      <w:contextualSpacing/>
    </w:pPr>
  </w:style>
  <w:style w:type="character" w:customStyle="1" w:styleId="Heading7Char">
    <w:name w:val="Heading 7 Char"/>
    <w:basedOn w:val="DefaultParagraphFont"/>
    <w:link w:val="Heading7"/>
    <w:uiPriority w:val="9"/>
    <w:rsid w:val="003F38DB"/>
    <w:rPr>
      <w:rFonts w:ascii="Calibri Light" w:hAnsi="Calibri Light" w:cs="Calibri Light"/>
      <w:color w:val="46464D"/>
      <w:sz w:val="20"/>
      <w:szCs w:val="20"/>
    </w:rPr>
  </w:style>
  <w:style w:type="paragraph" w:styleId="NoSpacing">
    <w:name w:val="No Spacing"/>
    <w:uiPriority w:val="1"/>
    <w:qFormat/>
    <w:rsid w:val="006952D3"/>
    <w:pPr>
      <w:suppressAutoHyphens/>
      <w:autoSpaceDE w:val="0"/>
      <w:autoSpaceDN w:val="0"/>
      <w:adjustRightInd w:val="0"/>
      <w:spacing w:after="0" w:line="240" w:lineRule="auto"/>
      <w:textAlignment w:val="center"/>
    </w:pPr>
    <w:rPr>
      <w:rFonts w:ascii="Calibri Light" w:hAnsi="Calibri Light" w:cs="Calibri Light"/>
      <w:color w:val="46464D"/>
      <w:sz w:val="20"/>
      <w:szCs w:val="20"/>
    </w:rPr>
  </w:style>
  <w:style w:type="paragraph" w:customStyle="1" w:styleId="H5ProjectListProjectName">
    <w:name w:val="H5 Project List Project Name"/>
    <w:basedOn w:val="NoParagraphStyle"/>
    <w:uiPriority w:val="99"/>
    <w:rsid w:val="0021735A"/>
    <w:pPr>
      <w:suppressAutoHyphens/>
      <w:spacing w:after="90" w:line="280" w:lineRule="atLeast"/>
    </w:pPr>
    <w:rPr>
      <w:rFonts w:ascii="Calibri" w:hAnsi="Calibri" w:cs="Calibri"/>
      <w:b/>
      <w:bCs/>
      <w:color w:val="297DAD"/>
      <w:sz w:val="26"/>
      <w:szCs w:val="26"/>
    </w:rPr>
  </w:style>
  <w:style w:type="paragraph" w:customStyle="1" w:styleId="H6PLLocation">
    <w:name w:val="H6_PL_Location"/>
    <w:basedOn w:val="H2Title"/>
    <w:uiPriority w:val="99"/>
    <w:rsid w:val="0021735A"/>
    <w:pPr>
      <w:spacing w:line="240" w:lineRule="atLeast"/>
    </w:pPr>
    <w:rPr>
      <w:color w:val="297DAD"/>
      <w:sz w:val="22"/>
      <w:szCs w:val="22"/>
    </w:rPr>
  </w:style>
  <w:style w:type="paragraph" w:styleId="Caption">
    <w:name w:val="caption"/>
    <w:basedOn w:val="Normal"/>
    <w:next w:val="Normal"/>
    <w:uiPriority w:val="35"/>
    <w:unhideWhenUsed/>
    <w:qFormat/>
    <w:rsid w:val="008F0A6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60410">
      <w:bodyDiv w:val="1"/>
      <w:marLeft w:val="0"/>
      <w:marRight w:val="0"/>
      <w:marTop w:val="0"/>
      <w:marBottom w:val="0"/>
      <w:divBdr>
        <w:top w:val="none" w:sz="0" w:space="0" w:color="auto"/>
        <w:left w:val="none" w:sz="0" w:space="0" w:color="auto"/>
        <w:bottom w:val="none" w:sz="0" w:space="0" w:color="auto"/>
        <w:right w:val="none" w:sz="0" w:space="0" w:color="auto"/>
      </w:divBdr>
      <w:divsChild>
        <w:div w:id="465006735">
          <w:marLeft w:val="0"/>
          <w:marRight w:val="0"/>
          <w:marTop w:val="0"/>
          <w:marBottom w:val="0"/>
          <w:divBdr>
            <w:top w:val="none" w:sz="0" w:space="0" w:color="auto"/>
            <w:left w:val="none" w:sz="0" w:space="0" w:color="auto"/>
            <w:bottom w:val="none" w:sz="0" w:space="0" w:color="auto"/>
            <w:right w:val="none" w:sz="0" w:space="0" w:color="auto"/>
          </w:divBdr>
        </w:div>
      </w:divsChild>
    </w:div>
    <w:div w:id="549459470">
      <w:bodyDiv w:val="1"/>
      <w:marLeft w:val="0"/>
      <w:marRight w:val="0"/>
      <w:marTop w:val="0"/>
      <w:marBottom w:val="0"/>
      <w:divBdr>
        <w:top w:val="none" w:sz="0" w:space="0" w:color="auto"/>
        <w:left w:val="none" w:sz="0" w:space="0" w:color="auto"/>
        <w:bottom w:val="none" w:sz="0" w:space="0" w:color="auto"/>
        <w:right w:val="none" w:sz="0" w:space="0" w:color="auto"/>
      </w:divBdr>
    </w:div>
    <w:div w:id="566764485">
      <w:bodyDiv w:val="1"/>
      <w:marLeft w:val="0"/>
      <w:marRight w:val="0"/>
      <w:marTop w:val="0"/>
      <w:marBottom w:val="0"/>
      <w:divBdr>
        <w:top w:val="none" w:sz="0" w:space="0" w:color="auto"/>
        <w:left w:val="none" w:sz="0" w:space="0" w:color="auto"/>
        <w:bottom w:val="none" w:sz="0" w:space="0" w:color="auto"/>
        <w:right w:val="none" w:sz="0" w:space="0" w:color="auto"/>
      </w:divBdr>
      <w:divsChild>
        <w:div w:id="449668590">
          <w:marLeft w:val="0"/>
          <w:marRight w:val="0"/>
          <w:marTop w:val="0"/>
          <w:marBottom w:val="0"/>
          <w:divBdr>
            <w:top w:val="none" w:sz="0" w:space="0" w:color="auto"/>
            <w:left w:val="none" w:sz="0" w:space="0" w:color="auto"/>
            <w:bottom w:val="none" w:sz="0" w:space="0" w:color="auto"/>
            <w:right w:val="none" w:sz="0" w:space="0" w:color="auto"/>
          </w:divBdr>
        </w:div>
      </w:divsChild>
    </w:div>
    <w:div w:id="803810084">
      <w:bodyDiv w:val="1"/>
      <w:marLeft w:val="0"/>
      <w:marRight w:val="0"/>
      <w:marTop w:val="0"/>
      <w:marBottom w:val="0"/>
      <w:divBdr>
        <w:top w:val="none" w:sz="0" w:space="0" w:color="auto"/>
        <w:left w:val="none" w:sz="0" w:space="0" w:color="auto"/>
        <w:bottom w:val="none" w:sz="0" w:space="0" w:color="auto"/>
        <w:right w:val="none" w:sz="0" w:space="0" w:color="auto"/>
      </w:divBdr>
    </w:div>
    <w:div w:id="813639971">
      <w:bodyDiv w:val="1"/>
      <w:marLeft w:val="0"/>
      <w:marRight w:val="0"/>
      <w:marTop w:val="0"/>
      <w:marBottom w:val="0"/>
      <w:divBdr>
        <w:top w:val="none" w:sz="0" w:space="0" w:color="auto"/>
        <w:left w:val="none" w:sz="0" w:space="0" w:color="auto"/>
        <w:bottom w:val="none" w:sz="0" w:space="0" w:color="auto"/>
        <w:right w:val="none" w:sz="0" w:space="0" w:color="auto"/>
      </w:divBdr>
    </w:div>
    <w:div w:id="885533873">
      <w:bodyDiv w:val="1"/>
      <w:marLeft w:val="0"/>
      <w:marRight w:val="0"/>
      <w:marTop w:val="0"/>
      <w:marBottom w:val="0"/>
      <w:divBdr>
        <w:top w:val="none" w:sz="0" w:space="0" w:color="auto"/>
        <w:left w:val="none" w:sz="0" w:space="0" w:color="auto"/>
        <w:bottom w:val="none" w:sz="0" w:space="0" w:color="auto"/>
        <w:right w:val="none" w:sz="0" w:space="0" w:color="auto"/>
      </w:divBdr>
      <w:divsChild>
        <w:div w:id="1622373496">
          <w:marLeft w:val="0"/>
          <w:marRight w:val="0"/>
          <w:marTop w:val="0"/>
          <w:marBottom w:val="0"/>
          <w:divBdr>
            <w:top w:val="none" w:sz="0" w:space="0" w:color="auto"/>
            <w:left w:val="none" w:sz="0" w:space="0" w:color="auto"/>
            <w:bottom w:val="none" w:sz="0" w:space="0" w:color="auto"/>
            <w:right w:val="none" w:sz="0" w:space="0" w:color="auto"/>
          </w:divBdr>
        </w:div>
        <w:div w:id="1523595815">
          <w:marLeft w:val="0"/>
          <w:marRight w:val="0"/>
          <w:marTop w:val="0"/>
          <w:marBottom w:val="0"/>
          <w:divBdr>
            <w:top w:val="none" w:sz="0" w:space="0" w:color="auto"/>
            <w:left w:val="none" w:sz="0" w:space="0" w:color="auto"/>
            <w:bottom w:val="none" w:sz="0" w:space="0" w:color="auto"/>
            <w:right w:val="none" w:sz="0" w:space="0" w:color="auto"/>
          </w:divBdr>
        </w:div>
        <w:div w:id="2134012241">
          <w:marLeft w:val="0"/>
          <w:marRight w:val="0"/>
          <w:marTop w:val="0"/>
          <w:marBottom w:val="0"/>
          <w:divBdr>
            <w:top w:val="none" w:sz="0" w:space="0" w:color="auto"/>
            <w:left w:val="none" w:sz="0" w:space="0" w:color="auto"/>
            <w:bottom w:val="none" w:sz="0" w:space="0" w:color="auto"/>
            <w:right w:val="none" w:sz="0" w:space="0" w:color="auto"/>
          </w:divBdr>
        </w:div>
        <w:div w:id="1641766990">
          <w:marLeft w:val="0"/>
          <w:marRight w:val="0"/>
          <w:marTop w:val="0"/>
          <w:marBottom w:val="0"/>
          <w:divBdr>
            <w:top w:val="none" w:sz="0" w:space="0" w:color="auto"/>
            <w:left w:val="none" w:sz="0" w:space="0" w:color="auto"/>
            <w:bottom w:val="none" w:sz="0" w:space="0" w:color="auto"/>
            <w:right w:val="none" w:sz="0" w:space="0" w:color="auto"/>
          </w:divBdr>
        </w:div>
        <w:div w:id="1001539997">
          <w:marLeft w:val="0"/>
          <w:marRight w:val="0"/>
          <w:marTop w:val="0"/>
          <w:marBottom w:val="0"/>
          <w:divBdr>
            <w:top w:val="none" w:sz="0" w:space="0" w:color="auto"/>
            <w:left w:val="none" w:sz="0" w:space="0" w:color="auto"/>
            <w:bottom w:val="none" w:sz="0" w:space="0" w:color="auto"/>
            <w:right w:val="none" w:sz="0" w:space="0" w:color="auto"/>
          </w:divBdr>
        </w:div>
      </w:divsChild>
    </w:div>
    <w:div w:id="1098983708">
      <w:bodyDiv w:val="1"/>
      <w:marLeft w:val="0"/>
      <w:marRight w:val="0"/>
      <w:marTop w:val="0"/>
      <w:marBottom w:val="0"/>
      <w:divBdr>
        <w:top w:val="none" w:sz="0" w:space="0" w:color="auto"/>
        <w:left w:val="none" w:sz="0" w:space="0" w:color="auto"/>
        <w:bottom w:val="none" w:sz="0" w:space="0" w:color="auto"/>
        <w:right w:val="none" w:sz="0" w:space="0" w:color="auto"/>
      </w:divBdr>
    </w:div>
    <w:div w:id="1695303171">
      <w:bodyDiv w:val="1"/>
      <w:marLeft w:val="0"/>
      <w:marRight w:val="0"/>
      <w:marTop w:val="0"/>
      <w:marBottom w:val="0"/>
      <w:divBdr>
        <w:top w:val="none" w:sz="0" w:space="0" w:color="auto"/>
        <w:left w:val="none" w:sz="0" w:space="0" w:color="auto"/>
        <w:bottom w:val="none" w:sz="0" w:space="0" w:color="auto"/>
        <w:right w:val="none" w:sz="0" w:space="0" w:color="auto"/>
      </w:divBdr>
    </w:div>
    <w:div w:id="181136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2022-11-30T00:00:00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Comments xmlns="98e0b666-e906-4668-b22f-d8b97576e37a" xsi:nil="true"/>
    <lcf76f155ced4ddcb4097134ff3c332f xmlns="98e0b666-e906-4668-b22f-d8b97576e37a">
      <Terms xmlns="http://schemas.microsoft.com/office/infopath/2007/PartnerControls"/>
    </lcf76f155ced4ddcb4097134ff3c332f>
    <TaxCatchAll xmlns="64fef0ce-c0fa-486a-b8ee-462f5f9be9bb" xsi:nil="true"/>
    <SharedWithUsers xmlns="64fef0ce-c0fa-486a-b8ee-462f5f9be9bb">
      <UserInfo>
        <DisplayName>Angie Leland</DisplayName>
        <AccountId>547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CA07A9A4C9DA446BA69F15ED1651D88" ma:contentTypeVersion="24" ma:contentTypeDescription="Create a new document." ma:contentTypeScope="" ma:versionID="7afa4026e18001aa790831ec68553076">
  <xsd:schema xmlns:xsd="http://www.w3.org/2001/XMLSchema" xmlns:xs="http://www.w3.org/2001/XMLSchema" xmlns:p="http://schemas.microsoft.com/office/2006/metadata/properties" xmlns:ns2="64fef0ce-c0fa-486a-b8ee-462f5f9be9bb" xmlns:ns3="98e0b666-e906-4668-b22f-d8b97576e37a" targetNamespace="http://schemas.microsoft.com/office/2006/metadata/properties" ma:root="true" ma:fieldsID="e18a90b2f95daf2010dc89864c54e1f5" ns2:_="" ns3:_="">
    <xsd:import namespace="64fef0ce-c0fa-486a-b8ee-462f5f9be9bb"/>
    <xsd:import namespace="98e0b666-e906-4668-b22f-d8b97576e37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Comment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fef0ce-c0fa-486a-b8ee-462f5f9be9bb" elementFormDefault="qualified">
    <xsd:import namespace="http://schemas.microsoft.com/office/2006/documentManagement/types"/>
    <xsd:import namespace="http://schemas.microsoft.com/office/infopath/2007/PartnerControls"/>
    <xsd:element name="SharedWithUsers" ma:index="7" nillable="true" ma:displayName="Shared With" ma:descripti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Shared With Details" ma:description="" ma:hidden="true" ma:internalName="SharedWithDetails" ma:readOnly="true">
      <xsd:simpleType>
        <xsd:restriction base="dms:Note"/>
      </xsd:simpleType>
    </xsd:element>
    <xsd:element name="TaxCatchAll" ma:index="24" nillable="true" ma:displayName="Taxonomy Catch All Column" ma:hidden="true" ma:list="{0a6066ea-06fe-485c-93d0-c6475711db2b}" ma:internalName="TaxCatchAll" ma:showField="CatchAllData" ma:web="64fef0ce-c0fa-486a-b8ee-462f5f9be9b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e0b666-e906-4668-b22f-d8b97576e37a"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MediaServiceAutoTags" ma:hidden="true" ma:internalName="MediaServiceAutoTags" ma:readOnly="true">
      <xsd:simpleType>
        <xsd:restriction base="dms:Text"/>
      </xsd:simpleType>
    </xsd:element>
    <xsd:element name="MediaServiceLocation" ma:index="13" nillable="true" ma:displayName="MediaServiceLocation" ma:hidden="true" ma:internalName="MediaServiceLocation" ma:readOnly="true">
      <xsd:simpleType>
        <xsd:restriction base="dms:Text"/>
      </xsd:simple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internalName="MediaLengthInSeconds" ma:readOnly="true">
      <xsd:simpleType>
        <xsd:restriction base="dms:Unknown"/>
      </xsd:simpleType>
    </xsd:element>
    <xsd:element name="Comments" ma:index="21" nillable="true" ma:displayName="Comments" ma:description="miscellaneous" ma:format="Dropdown" ma:internalName="Comments">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23ae758-4596-4b1b-bc77-cf79ad9de18f"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D21C11-094B-4720-98D0-2D0CE740D409}">
  <ds:schemaRefs>
    <ds:schemaRef ds:uri="http://schemas.microsoft.com/office/2006/metadata/properties"/>
    <ds:schemaRef ds:uri="http://schemas.microsoft.com/office/infopath/2007/PartnerControls"/>
    <ds:schemaRef ds:uri="98e0b666-e906-4668-b22f-d8b97576e37a"/>
    <ds:schemaRef ds:uri="64fef0ce-c0fa-486a-b8ee-462f5f9be9bb"/>
  </ds:schemaRefs>
</ds:datastoreItem>
</file>

<file path=customXml/itemProps3.xml><?xml version="1.0" encoding="utf-8"?>
<ds:datastoreItem xmlns:ds="http://schemas.openxmlformats.org/officeDocument/2006/customXml" ds:itemID="{196CA1B9-C03B-43C4-A657-56D8ADA9A711}">
  <ds:schemaRefs>
    <ds:schemaRef ds:uri="http://schemas.microsoft.com/sharepoint/v3/contenttype/forms"/>
  </ds:schemaRefs>
</ds:datastoreItem>
</file>

<file path=customXml/itemProps4.xml><?xml version="1.0" encoding="utf-8"?>
<ds:datastoreItem xmlns:ds="http://schemas.openxmlformats.org/officeDocument/2006/customXml" ds:itemID="{6221B65A-8A5A-46D6-8ED0-A7E41D7D1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fef0ce-c0fa-486a-b8ee-462f5f9be9bb"/>
    <ds:schemaRef ds:uri="98e0b666-e906-4668-b22f-d8b97576e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Unanet</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Darla George</dc:creator>
  <cp:keywords/>
  <dc:description/>
  <cp:lastModifiedBy>Darla George</cp:lastModifiedBy>
  <cp:revision>4</cp:revision>
  <dcterms:created xsi:type="dcterms:W3CDTF">2022-12-19T19:23:00Z</dcterms:created>
  <dcterms:modified xsi:type="dcterms:W3CDTF">2023-05-18T15:28:00Z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0x010100ACA07A9A4C9DA446BA69F15ED1651D88</vt:lpwstr>
  </property>
  <property fmtid="{D5CDD505-2E9C-101B-9397-08002B2CF9AE}" pid="3" name="MediaServiceImageTags">
    <vt:lpwstr/>
  </property>
</Properties>
</file>